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2E" w:rsidRPr="00707268" w:rsidRDefault="00251F2E" w:rsidP="00707268">
      <w:pPr>
        <w:pStyle w:val="Style5"/>
        <w:widowControl/>
        <w:spacing w:before="45" w:line="240" w:lineRule="auto"/>
        <w:ind w:left="6096" w:firstLine="4"/>
        <w:rPr>
          <w:rFonts w:ascii="Times New Roman" w:hAnsi="Times New Roman" w:cs="Times New Roman"/>
          <w:color w:val="000000"/>
          <w:lang w:bidi="ru-RU"/>
        </w:rPr>
      </w:pPr>
      <w:r w:rsidRPr="00707268">
        <w:rPr>
          <w:rFonts w:ascii="Times New Roman" w:hAnsi="Times New Roman" w:cs="Times New Roman"/>
          <w:color w:val="000000"/>
          <w:lang w:bidi="ru-RU"/>
        </w:rPr>
        <w:t>УТВЕРЖДЕН</w:t>
      </w:r>
      <w:r w:rsidR="00796445">
        <w:rPr>
          <w:rFonts w:ascii="Times New Roman" w:hAnsi="Times New Roman" w:cs="Times New Roman"/>
          <w:color w:val="000000"/>
          <w:lang w:bidi="ru-RU"/>
        </w:rPr>
        <w:t>О</w:t>
      </w:r>
    </w:p>
    <w:p w:rsidR="00251F2E" w:rsidRPr="00707268" w:rsidRDefault="00251F2E" w:rsidP="00707268">
      <w:pPr>
        <w:pStyle w:val="Style5"/>
        <w:widowControl/>
        <w:spacing w:before="45" w:line="240" w:lineRule="auto"/>
        <w:ind w:left="6096" w:firstLine="4"/>
        <w:rPr>
          <w:rFonts w:ascii="Times New Roman" w:hAnsi="Times New Roman" w:cs="Times New Roman"/>
          <w:color w:val="000000"/>
          <w:lang w:bidi="ru-RU"/>
        </w:rPr>
      </w:pPr>
      <w:r w:rsidRPr="00707268">
        <w:rPr>
          <w:rFonts w:ascii="Times New Roman" w:hAnsi="Times New Roman" w:cs="Times New Roman"/>
          <w:color w:val="000000"/>
          <w:lang w:bidi="ru-RU"/>
        </w:rPr>
        <w:t xml:space="preserve">приказом управления  образования администрации Ирбейского района    </w:t>
      </w:r>
    </w:p>
    <w:p w:rsidR="00251F2E" w:rsidRPr="00707268" w:rsidRDefault="00251F2E" w:rsidP="00707268">
      <w:pPr>
        <w:pStyle w:val="Style5"/>
        <w:widowControl/>
        <w:spacing w:before="45" w:line="240" w:lineRule="auto"/>
        <w:ind w:left="6096" w:firstLine="4"/>
        <w:rPr>
          <w:rStyle w:val="FontStyle19"/>
          <w:sz w:val="24"/>
          <w:szCs w:val="24"/>
        </w:rPr>
      </w:pPr>
      <w:bookmarkStart w:id="0" w:name="_GoBack"/>
      <w:bookmarkEnd w:id="0"/>
      <w:r w:rsidRPr="00F15B91">
        <w:rPr>
          <w:rFonts w:ascii="Times New Roman" w:hAnsi="Times New Roman" w:cs="Times New Roman"/>
          <w:color w:val="000000"/>
          <w:lang w:bidi="ru-RU"/>
        </w:rPr>
        <w:t xml:space="preserve">о т </w:t>
      </w:r>
      <w:r w:rsidR="00F15B91" w:rsidRPr="00F15B91">
        <w:rPr>
          <w:rFonts w:ascii="Times New Roman" w:hAnsi="Times New Roman" w:cs="Times New Roman"/>
          <w:color w:val="000000"/>
          <w:lang w:bidi="ru-RU"/>
        </w:rPr>
        <w:t xml:space="preserve">13 </w:t>
      </w:r>
      <w:r w:rsidR="005967CC" w:rsidRPr="00F15B91">
        <w:rPr>
          <w:rFonts w:ascii="Times New Roman" w:hAnsi="Times New Roman" w:cs="Times New Roman"/>
          <w:color w:val="000000"/>
          <w:lang w:bidi="ru-RU"/>
        </w:rPr>
        <w:t>ноября</w:t>
      </w:r>
      <w:r w:rsidRPr="00F15B91">
        <w:rPr>
          <w:rFonts w:ascii="Times New Roman" w:hAnsi="Times New Roman" w:cs="Times New Roman"/>
          <w:color w:val="000000"/>
          <w:lang w:bidi="ru-RU"/>
        </w:rPr>
        <w:t xml:space="preserve"> 20</w:t>
      </w:r>
      <w:r w:rsidR="00F15B91" w:rsidRPr="00F15B91">
        <w:rPr>
          <w:rFonts w:ascii="Times New Roman" w:hAnsi="Times New Roman" w:cs="Times New Roman"/>
          <w:color w:val="000000"/>
          <w:lang w:bidi="ru-RU"/>
        </w:rPr>
        <w:t xml:space="preserve">20 </w:t>
      </w:r>
      <w:r w:rsidRPr="00F15B91">
        <w:rPr>
          <w:rFonts w:ascii="Times New Roman" w:hAnsi="Times New Roman" w:cs="Times New Roman"/>
          <w:color w:val="000000"/>
          <w:lang w:bidi="ru-RU"/>
        </w:rPr>
        <w:t>года</w:t>
      </w:r>
      <w:r w:rsidRPr="00F15B91">
        <w:rPr>
          <w:rStyle w:val="FontStyle19"/>
          <w:sz w:val="24"/>
          <w:szCs w:val="24"/>
        </w:rPr>
        <w:t xml:space="preserve">   № </w:t>
      </w:r>
      <w:r w:rsidR="00E71C8C" w:rsidRPr="00F15B91">
        <w:rPr>
          <w:rStyle w:val="FontStyle19"/>
          <w:sz w:val="24"/>
          <w:szCs w:val="24"/>
        </w:rPr>
        <w:t>2</w:t>
      </w:r>
      <w:r w:rsidR="00F15B91" w:rsidRPr="00F15B91">
        <w:rPr>
          <w:rStyle w:val="FontStyle19"/>
          <w:sz w:val="24"/>
          <w:szCs w:val="24"/>
        </w:rPr>
        <w:t>80</w:t>
      </w:r>
    </w:p>
    <w:p w:rsidR="00251F2E" w:rsidRPr="00707268" w:rsidRDefault="00251F2E" w:rsidP="00251F2E">
      <w:pPr>
        <w:pStyle w:val="Style6"/>
        <w:widowControl/>
        <w:jc w:val="center"/>
        <w:rPr>
          <w:rFonts w:ascii="Times New Roman" w:hAnsi="Times New Roman" w:cs="Times New Roman"/>
        </w:rPr>
      </w:pPr>
    </w:p>
    <w:p w:rsidR="00396BA1" w:rsidRPr="000D75C4" w:rsidRDefault="00251F2E" w:rsidP="000D75C4">
      <w:pPr>
        <w:pStyle w:val="Style6"/>
        <w:widowControl/>
        <w:spacing w:line="276" w:lineRule="auto"/>
        <w:jc w:val="center"/>
        <w:rPr>
          <w:rStyle w:val="FontStyle18"/>
          <w:sz w:val="24"/>
          <w:szCs w:val="24"/>
        </w:rPr>
      </w:pPr>
      <w:r w:rsidRPr="000D75C4">
        <w:rPr>
          <w:rStyle w:val="FontStyle18"/>
          <w:sz w:val="24"/>
          <w:szCs w:val="24"/>
        </w:rPr>
        <w:t>По</w:t>
      </w:r>
      <w:r w:rsidR="00396BA1" w:rsidRPr="000D75C4">
        <w:rPr>
          <w:rStyle w:val="FontStyle18"/>
          <w:sz w:val="24"/>
          <w:szCs w:val="24"/>
        </w:rPr>
        <w:t>ложение</w:t>
      </w:r>
    </w:p>
    <w:p w:rsidR="00251F2E" w:rsidRPr="000D75C4" w:rsidRDefault="00796445" w:rsidP="000D75C4">
      <w:pPr>
        <w:pStyle w:val="Style6"/>
        <w:widowControl/>
        <w:spacing w:line="276" w:lineRule="auto"/>
        <w:jc w:val="center"/>
        <w:rPr>
          <w:rStyle w:val="FontStyle18"/>
          <w:sz w:val="24"/>
          <w:szCs w:val="24"/>
        </w:rPr>
      </w:pPr>
      <w:r w:rsidRPr="000D75C4">
        <w:rPr>
          <w:rStyle w:val="FontStyle18"/>
          <w:sz w:val="24"/>
          <w:szCs w:val="24"/>
        </w:rPr>
        <w:t>о</w:t>
      </w:r>
      <w:r w:rsidR="00251F2E" w:rsidRPr="000D75C4">
        <w:rPr>
          <w:rStyle w:val="FontStyle18"/>
          <w:sz w:val="24"/>
          <w:szCs w:val="24"/>
        </w:rPr>
        <w:t xml:space="preserve"> проведени</w:t>
      </w:r>
      <w:r w:rsidRPr="000D75C4">
        <w:rPr>
          <w:rStyle w:val="FontStyle18"/>
          <w:sz w:val="24"/>
          <w:szCs w:val="24"/>
        </w:rPr>
        <w:t>и</w:t>
      </w:r>
      <w:r w:rsidR="00251F2E" w:rsidRPr="000D75C4">
        <w:rPr>
          <w:rStyle w:val="FontStyle18"/>
          <w:sz w:val="24"/>
          <w:szCs w:val="24"/>
        </w:rPr>
        <w:t xml:space="preserve"> муниципального профессионального конкурса педагогического мастерства «Педагог года - 20</w:t>
      </w:r>
      <w:r w:rsidR="00343A26" w:rsidRPr="000D75C4">
        <w:rPr>
          <w:rStyle w:val="FontStyle18"/>
          <w:sz w:val="24"/>
          <w:szCs w:val="24"/>
        </w:rPr>
        <w:t>2</w:t>
      </w:r>
      <w:r w:rsidR="00E31C81" w:rsidRPr="000D75C4">
        <w:rPr>
          <w:rStyle w:val="FontStyle18"/>
          <w:sz w:val="24"/>
          <w:szCs w:val="24"/>
        </w:rPr>
        <w:t>1</w:t>
      </w:r>
      <w:r w:rsidR="000A79CF" w:rsidRPr="000D75C4">
        <w:rPr>
          <w:rStyle w:val="FontStyle18"/>
          <w:sz w:val="24"/>
          <w:szCs w:val="24"/>
        </w:rPr>
        <w:t>» в Ирбейском районе</w:t>
      </w:r>
    </w:p>
    <w:p w:rsidR="00E66A98" w:rsidRPr="000D75C4" w:rsidRDefault="00E66A98" w:rsidP="000D75C4">
      <w:pPr>
        <w:pStyle w:val="Style6"/>
        <w:widowControl/>
        <w:spacing w:line="276" w:lineRule="auto"/>
        <w:jc w:val="center"/>
        <w:rPr>
          <w:rStyle w:val="FontStyle18"/>
          <w:sz w:val="24"/>
          <w:szCs w:val="24"/>
        </w:rPr>
      </w:pPr>
    </w:p>
    <w:p w:rsidR="00251F2E" w:rsidRPr="000D75C4" w:rsidRDefault="00251F2E" w:rsidP="000D75C4">
      <w:pPr>
        <w:pStyle w:val="11"/>
        <w:numPr>
          <w:ilvl w:val="0"/>
          <w:numId w:val="14"/>
        </w:numPr>
        <w:shd w:val="clear" w:color="auto" w:fill="auto"/>
        <w:spacing w:line="276" w:lineRule="auto"/>
        <w:rPr>
          <w:rFonts w:cs="Times New Roman"/>
          <w:sz w:val="24"/>
          <w:szCs w:val="24"/>
        </w:rPr>
      </w:pPr>
      <w:r w:rsidRPr="000D75C4">
        <w:rPr>
          <w:rStyle w:val="FontStyle18"/>
          <w:sz w:val="24"/>
          <w:szCs w:val="24"/>
        </w:rPr>
        <w:t>Общие положения</w:t>
      </w:r>
    </w:p>
    <w:p w:rsidR="00707268" w:rsidRPr="000D75C4" w:rsidRDefault="001705F1" w:rsidP="000D75C4">
      <w:pPr>
        <w:pStyle w:val="Style9"/>
        <w:widowControl/>
        <w:tabs>
          <w:tab w:val="left" w:pos="0"/>
        </w:tabs>
        <w:spacing w:line="276" w:lineRule="auto"/>
        <w:jc w:val="both"/>
        <w:rPr>
          <w:rStyle w:val="FontStyle18"/>
          <w:b w:val="0"/>
          <w:sz w:val="24"/>
          <w:szCs w:val="24"/>
        </w:rPr>
      </w:pPr>
      <w:r w:rsidRPr="000D75C4">
        <w:rPr>
          <w:rStyle w:val="FontStyle19"/>
          <w:sz w:val="24"/>
          <w:szCs w:val="24"/>
        </w:rPr>
        <w:t>1.1.</w:t>
      </w:r>
      <w:r w:rsidR="00707268" w:rsidRPr="000D75C4">
        <w:rPr>
          <w:rStyle w:val="FontStyle19"/>
          <w:sz w:val="24"/>
          <w:szCs w:val="24"/>
        </w:rPr>
        <w:t>Настоящ</w:t>
      </w:r>
      <w:r w:rsidR="00796445" w:rsidRPr="000D75C4">
        <w:rPr>
          <w:rStyle w:val="FontStyle19"/>
          <w:sz w:val="24"/>
          <w:szCs w:val="24"/>
        </w:rPr>
        <w:t>ее</w:t>
      </w:r>
      <w:r w:rsidR="00707268" w:rsidRPr="000D75C4">
        <w:rPr>
          <w:rStyle w:val="FontStyle19"/>
          <w:sz w:val="24"/>
          <w:szCs w:val="24"/>
        </w:rPr>
        <w:t xml:space="preserve"> По</w:t>
      </w:r>
      <w:r w:rsidR="00796445" w:rsidRPr="000D75C4">
        <w:rPr>
          <w:rStyle w:val="FontStyle19"/>
          <w:sz w:val="24"/>
          <w:szCs w:val="24"/>
        </w:rPr>
        <w:t>ложение о</w:t>
      </w:r>
      <w:r w:rsidR="00707268" w:rsidRPr="000D75C4">
        <w:rPr>
          <w:rStyle w:val="FontStyle18"/>
          <w:b w:val="0"/>
          <w:sz w:val="24"/>
          <w:szCs w:val="24"/>
        </w:rPr>
        <w:t>проведени</w:t>
      </w:r>
      <w:r w:rsidR="00796445" w:rsidRPr="000D75C4">
        <w:rPr>
          <w:rStyle w:val="FontStyle18"/>
          <w:b w:val="0"/>
          <w:sz w:val="24"/>
          <w:szCs w:val="24"/>
        </w:rPr>
        <w:t>и</w:t>
      </w:r>
      <w:r w:rsidR="00707268" w:rsidRPr="000D75C4">
        <w:rPr>
          <w:rStyle w:val="FontStyle18"/>
          <w:b w:val="0"/>
          <w:sz w:val="24"/>
          <w:szCs w:val="24"/>
        </w:rPr>
        <w:t>муниципального профессионального конк</w:t>
      </w:r>
      <w:r w:rsidR="00592E3D" w:rsidRPr="000D75C4">
        <w:rPr>
          <w:rStyle w:val="FontStyle18"/>
          <w:b w:val="0"/>
          <w:sz w:val="24"/>
          <w:szCs w:val="24"/>
        </w:rPr>
        <w:t>урса педагогического мастерства</w:t>
      </w:r>
      <w:r w:rsidR="007612CF" w:rsidRPr="000D75C4">
        <w:rPr>
          <w:rStyle w:val="FontStyle18"/>
          <w:b w:val="0"/>
          <w:sz w:val="24"/>
          <w:szCs w:val="24"/>
        </w:rPr>
        <w:t>«Педагог года - 20</w:t>
      </w:r>
      <w:r w:rsidR="00343A26" w:rsidRPr="000D75C4">
        <w:rPr>
          <w:rStyle w:val="FontStyle18"/>
          <w:b w:val="0"/>
          <w:sz w:val="24"/>
          <w:szCs w:val="24"/>
        </w:rPr>
        <w:t>2</w:t>
      </w:r>
      <w:r w:rsidR="00E31C81" w:rsidRPr="000D75C4">
        <w:rPr>
          <w:rStyle w:val="FontStyle18"/>
          <w:b w:val="0"/>
          <w:sz w:val="24"/>
          <w:szCs w:val="24"/>
        </w:rPr>
        <w:t>1</w:t>
      </w:r>
      <w:r w:rsidR="007612CF" w:rsidRPr="000D75C4">
        <w:rPr>
          <w:rStyle w:val="FontStyle18"/>
          <w:b w:val="0"/>
          <w:sz w:val="24"/>
          <w:szCs w:val="24"/>
        </w:rPr>
        <w:t>» в Ирбейском районе</w:t>
      </w:r>
      <w:r w:rsidR="007612CF" w:rsidRPr="000D75C4">
        <w:rPr>
          <w:rFonts w:ascii="Times New Roman" w:hAnsi="Times New Roman" w:cs="Times New Roman"/>
        </w:rPr>
        <w:t>(далее –</w:t>
      </w:r>
      <w:r w:rsidR="00396BA1" w:rsidRPr="000D75C4">
        <w:rPr>
          <w:rFonts w:ascii="Times New Roman" w:hAnsi="Times New Roman" w:cs="Times New Roman"/>
        </w:rPr>
        <w:t xml:space="preserve"> Положение</w:t>
      </w:r>
      <w:r w:rsidR="007612CF" w:rsidRPr="000D75C4">
        <w:rPr>
          <w:rFonts w:ascii="Times New Roman" w:hAnsi="Times New Roman" w:cs="Times New Roman"/>
        </w:rPr>
        <w:t xml:space="preserve">), учредителями которого являются </w:t>
      </w:r>
      <w:r w:rsidR="007F16A1" w:rsidRPr="000D75C4">
        <w:rPr>
          <w:rStyle w:val="FontStyle19"/>
          <w:sz w:val="24"/>
          <w:szCs w:val="24"/>
        </w:rPr>
        <w:t>а</w:t>
      </w:r>
      <w:r w:rsidR="007612CF" w:rsidRPr="000D75C4">
        <w:rPr>
          <w:rStyle w:val="FontStyle19"/>
          <w:sz w:val="24"/>
          <w:szCs w:val="24"/>
        </w:rPr>
        <w:t>дминистрация Ирбейского района, управление образования администрации Ирбейского района,</w:t>
      </w:r>
      <w:r w:rsidR="007612CF" w:rsidRPr="000D75C4">
        <w:rPr>
          <w:rFonts w:ascii="Times New Roman" w:hAnsi="Times New Roman" w:cs="Times New Roman"/>
        </w:rPr>
        <w:t xml:space="preserve"> принят</w:t>
      </w:r>
      <w:r w:rsidR="00396BA1" w:rsidRPr="000D75C4">
        <w:rPr>
          <w:rFonts w:ascii="Times New Roman" w:hAnsi="Times New Roman" w:cs="Times New Roman"/>
        </w:rPr>
        <w:t>о</w:t>
      </w:r>
      <w:r w:rsidR="007612CF" w:rsidRPr="000D75C4">
        <w:rPr>
          <w:rFonts w:ascii="Times New Roman" w:hAnsi="Times New Roman" w:cs="Times New Roman"/>
        </w:rPr>
        <w:t xml:space="preserve"> в соответствии с </w:t>
      </w:r>
      <w:r w:rsidR="007612CF" w:rsidRPr="000D75C4">
        <w:rPr>
          <w:rStyle w:val="FontStyle19"/>
          <w:sz w:val="24"/>
          <w:szCs w:val="24"/>
        </w:rPr>
        <w:t>региональным Порядком проведения профессиональных конкурсов педагогического мастерства и общественного признания «Учитель года Красноярского края»</w:t>
      </w:r>
      <w:r w:rsidR="00592E3D" w:rsidRPr="000D75C4">
        <w:rPr>
          <w:rStyle w:val="FontStyle19"/>
          <w:sz w:val="24"/>
          <w:szCs w:val="24"/>
        </w:rPr>
        <w:t xml:space="preserve"> и «Воспитатель года Красноярского края»</w:t>
      </w:r>
      <w:r w:rsidR="007612CF" w:rsidRPr="000D75C4">
        <w:rPr>
          <w:rStyle w:val="FontStyle19"/>
          <w:sz w:val="24"/>
          <w:szCs w:val="24"/>
        </w:rPr>
        <w:t xml:space="preserve">, </w:t>
      </w:r>
      <w:r w:rsidR="007612CF" w:rsidRPr="000D75C4">
        <w:rPr>
          <w:rFonts w:ascii="Times New Roman" w:hAnsi="Times New Roman" w:cs="Times New Roman"/>
          <w:color w:val="000000"/>
        </w:rPr>
        <w:t xml:space="preserve">с п. 3.1.15 Положения об </w:t>
      </w:r>
      <w:r w:rsidR="007F16A1" w:rsidRPr="000D75C4">
        <w:rPr>
          <w:rFonts w:ascii="Times New Roman" w:hAnsi="Times New Roman" w:cs="Times New Roman"/>
          <w:color w:val="000000"/>
        </w:rPr>
        <w:t>у</w:t>
      </w:r>
      <w:r w:rsidR="007612CF" w:rsidRPr="000D75C4">
        <w:rPr>
          <w:rFonts w:ascii="Times New Roman" w:hAnsi="Times New Roman" w:cs="Times New Roman"/>
          <w:color w:val="000000"/>
        </w:rPr>
        <w:t>правлении образования администрации Ирбейского района от 16.05.2011года № 446–</w:t>
      </w:r>
      <w:proofErr w:type="spellStart"/>
      <w:r w:rsidR="007612CF" w:rsidRPr="000D75C4">
        <w:rPr>
          <w:rFonts w:ascii="Times New Roman" w:hAnsi="Times New Roman" w:cs="Times New Roman"/>
          <w:color w:val="000000"/>
        </w:rPr>
        <w:t>пг</w:t>
      </w:r>
      <w:proofErr w:type="spellEnd"/>
      <w:r w:rsidR="007612CF" w:rsidRPr="000D75C4">
        <w:rPr>
          <w:rFonts w:ascii="Times New Roman" w:hAnsi="Times New Roman" w:cs="Times New Roman"/>
          <w:color w:val="000000"/>
        </w:rPr>
        <w:t>.</w:t>
      </w:r>
    </w:p>
    <w:p w:rsidR="001B4402" w:rsidRPr="000D75C4" w:rsidRDefault="007612CF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jc w:val="both"/>
        <w:rPr>
          <w:rStyle w:val="FontStyle18"/>
          <w:b w:val="0"/>
          <w:sz w:val="24"/>
          <w:szCs w:val="24"/>
        </w:rPr>
      </w:pPr>
      <w:r w:rsidRPr="000D75C4">
        <w:rPr>
          <w:rFonts w:ascii="Times New Roman" w:hAnsi="Times New Roman" w:cs="Times New Roman"/>
        </w:rPr>
        <w:t>По</w:t>
      </w:r>
      <w:r w:rsidR="00796445" w:rsidRPr="000D75C4">
        <w:rPr>
          <w:rFonts w:ascii="Times New Roman" w:hAnsi="Times New Roman" w:cs="Times New Roman"/>
        </w:rPr>
        <w:t>ложение</w:t>
      </w:r>
      <w:r w:rsidRPr="000D75C4">
        <w:rPr>
          <w:rFonts w:ascii="Times New Roman" w:hAnsi="Times New Roman" w:cs="Times New Roman"/>
        </w:rPr>
        <w:t xml:space="preserve"> устанавливает </w:t>
      </w:r>
      <w:r w:rsidR="00592E3D" w:rsidRPr="000D75C4">
        <w:rPr>
          <w:rFonts w:ascii="Times New Roman" w:hAnsi="Times New Roman" w:cs="Times New Roman"/>
        </w:rPr>
        <w:t>правила организации и проведения</w:t>
      </w:r>
      <w:r w:rsidR="00B864E8" w:rsidRPr="000D75C4">
        <w:rPr>
          <w:rFonts w:ascii="Times New Roman" w:hAnsi="Times New Roman" w:cs="Times New Roman"/>
        </w:rPr>
        <w:t xml:space="preserve"> </w:t>
      </w:r>
      <w:r w:rsidR="001B4402" w:rsidRPr="000D75C4">
        <w:rPr>
          <w:rStyle w:val="FontStyle18"/>
          <w:b w:val="0"/>
          <w:sz w:val="24"/>
          <w:szCs w:val="24"/>
        </w:rPr>
        <w:t>муниципального профессионального конкурса педагогического мастерства «Педагог года - 20</w:t>
      </w:r>
      <w:r w:rsidR="00343A26" w:rsidRPr="000D75C4">
        <w:rPr>
          <w:rStyle w:val="FontStyle18"/>
          <w:b w:val="0"/>
          <w:sz w:val="24"/>
          <w:szCs w:val="24"/>
        </w:rPr>
        <w:t>2</w:t>
      </w:r>
      <w:r w:rsidR="00E31C81" w:rsidRPr="000D75C4">
        <w:rPr>
          <w:rStyle w:val="FontStyle18"/>
          <w:b w:val="0"/>
          <w:sz w:val="24"/>
          <w:szCs w:val="24"/>
        </w:rPr>
        <w:t>1</w:t>
      </w:r>
      <w:r w:rsidR="001B4402" w:rsidRPr="000D75C4">
        <w:rPr>
          <w:rStyle w:val="FontStyle18"/>
          <w:b w:val="0"/>
          <w:sz w:val="24"/>
          <w:szCs w:val="24"/>
        </w:rPr>
        <w:t xml:space="preserve">» в </w:t>
      </w:r>
      <w:proofErr w:type="spellStart"/>
      <w:r w:rsidR="001B4402" w:rsidRPr="000D75C4">
        <w:rPr>
          <w:rStyle w:val="FontStyle18"/>
          <w:b w:val="0"/>
          <w:sz w:val="24"/>
          <w:szCs w:val="24"/>
        </w:rPr>
        <w:t>Ирбейском</w:t>
      </w:r>
      <w:proofErr w:type="spellEnd"/>
      <w:r w:rsidR="001B4402" w:rsidRPr="000D75C4">
        <w:rPr>
          <w:rStyle w:val="FontStyle18"/>
          <w:b w:val="0"/>
          <w:sz w:val="24"/>
          <w:szCs w:val="24"/>
        </w:rPr>
        <w:t xml:space="preserve"> </w:t>
      </w:r>
      <w:r w:rsidR="000D75C4" w:rsidRPr="000D75C4">
        <w:rPr>
          <w:rStyle w:val="FontStyle18"/>
          <w:b w:val="0"/>
          <w:sz w:val="24"/>
          <w:szCs w:val="24"/>
        </w:rPr>
        <w:t>районе</w:t>
      </w:r>
      <w:r w:rsidR="000D75C4" w:rsidRPr="000D75C4">
        <w:rPr>
          <w:rFonts w:ascii="Times New Roman" w:hAnsi="Times New Roman" w:cs="Times New Roman"/>
          <w:color w:val="000000"/>
        </w:rPr>
        <w:t xml:space="preserve"> (</w:t>
      </w:r>
      <w:r w:rsidR="00396BA1" w:rsidRPr="000D75C4">
        <w:rPr>
          <w:rFonts w:ascii="Times New Roman" w:hAnsi="Times New Roman" w:cs="Times New Roman"/>
          <w:color w:val="000000"/>
        </w:rPr>
        <w:t>далее – Конкурс)</w:t>
      </w:r>
    </w:p>
    <w:p w:rsidR="007612CF" w:rsidRPr="000D75C4" w:rsidRDefault="001B4402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0D75C4">
        <w:rPr>
          <w:rStyle w:val="FontStyle18"/>
          <w:b w:val="0"/>
          <w:sz w:val="24"/>
          <w:szCs w:val="24"/>
        </w:rPr>
        <w:t xml:space="preserve"> Данн</w:t>
      </w:r>
      <w:r w:rsidR="00396BA1" w:rsidRPr="000D75C4">
        <w:rPr>
          <w:rStyle w:val="FontStyle18"/>
          <w:b w:val="0"/>
          <w:sz w:val="24"/>
          <w:szCs w:val="24"/>
        </w:rPr>
        <w:t>ое Положение</w:t>
      </w:r>
      <w:r w:rsidRPr="000D75C4">
        <w:rPr>
          <w:rStyle w:val="FontStyle18"/>
          <w:b w:val="0"/>
          <w:sz w:val="24"/>
          <w:szCs w:val="24"/>
        </w:rPr>
        <w:t xml:space="preserve"> определяет </w:t>
      </w:r>
      <w:r w:rsidR="000D75C4" w:rsidRPr="000D75C4">
        <w:rPr>
          <w:rStyle w:val="FontStyle18"/>
          <w:b w:val="0"/>
          <w:sz w:val="24"/>
          <w:szCs w:val="24"/>
        </w:rPr>
        <w:t>сроки,</w:t>
      </w:r>
      <w:r w:rsidR="000D75C4" w:rsidRPr="000D75C4">
        <w:rPr>
          <w:rFonts w:ascii="Times New Roman" w:hAnsi="Times New Roman" w:cs="Times New Roman"/>
        </w:rPr>
        <w:t xml:space="preserve"> перечень</w:t>
      </w:r>
      <w:r w:rsidR="007612CF" w:rsidRPr="000D75C4">
        <w:rPr>
          <w:rFonts w:ascii="Times New Roman" w:hAnsi="Times New Roman" w:cs="Times New Roman"/>
        </w:rPr>
        <w:t xml:space="preserve"> документов и материалов, предъявляемых для </w:t>
      </w:r>
      <w:r w:rsidR="007612CF" w:rsidRPr="000D75C4">
        <w:rPr>
          <w:rFonts w:ascii="Times New Roman" w:hAnsi="Times New Roman" w:cs="Times New Roman"/>
          <w:bCs/>
        </w:rPr>
        <w:t xml:space="preserve">участия в </w:t>
      </w:r>
      <w:r w:rsidR="00396BA1" w:rsidRPr="000D75C4">
        <w:rPr>
          <w:rFonts w:ascii="Times New Roman" w:hAnsi="Times New Roman" w:cs="Times New Roman"/>
          <w:bCs/>
        </w:rPr>
        <w:t>К</w:t>
      </w:r>
      <w:r w:rsidR="007612CF" w:rsidRPr="000D75C4">
        <w:rPr>
          <w:rFonts w:ascii="Times New Roman" w:hAnsi="Times New Roman" w:cs="Times New Roman"/>
          <w:bCs/>
        </w:rPr>
        <w:t xml:space="preserve">онкурсе, </w:t>
      </w:r>
      <w:r w:rsidR="007612CF" w:rsidRPr="000D75C4">
        <w:rPr>
          <w:rFonts w:ascii="Times New Roman" w:hAnsi="Times New Roman" w:cs="Times New Roman"/>
        </w:rPr>
        <w:t xml:space="preserve">структуру конкурсных испытаний, формат их проведения и критерии их оценки, </w:t>
      </w:r>
      <w:r w:rsidR="007612CF" w:rsidRPr="000D75C4">
        <w:rPr>
          <w:rFonts w:ascii="Times New Roman" w:hAnsi="Times New Roman" w:cs="Times New Roman"/>
          <w:color w:val="000000"/>
        </w:rPr>
        <w:t xml:space="preserve">правила принятия решений конкурсной комиссией, порядок награждения победителей и финансирование </w:t>
      </w:r>
      <w:r w:rsidR="007612CF" w:rsidRPr="000D75C4">
        <w:rPr>
          <w:rStyle w:val="FontStyle19"/>
          <w:sz w:val="24"/>
          <w:szCs w:val="24"/>
        </w:rPr>
        <w:t>К</w:t>
      </w:r>
      <w:r w:rsidR="007612CF" w:rsidRPr="000D75C4">
        <w:rPr>
          <w:rFonts w:ascii="Times New Roman" w:hAnsi="Times New Roman" w:cs="Times New Roman"/>
          <w:color w:val="000000"/>
        </w:rPr>
        <w:t>онкурса.</w:t>
      </w:r>
    </w:p>
    <w:p w:rsidR="006C31DD" w:rsidRPr="000D75C4" w:rsidRDefault="006C31DD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ind w:left="709" w:hanging="709"/>
        <w:jc w:val="both"/>
        <w:rPr>
          <w:rStyle w:val="FontStyle19"/>
          <w:bCs/>
          <w:sz w:val="24"/>
          <w:szCs w:val="24"/>
        </w:rPr>
      </w:pPr>
      <w:r w:rsidRPr="000D75C4">
        <w:rPr>
          <w:rStyle w:val="FontStyle19"/>
          <w:sz w:val="24"/>
          <w:szCs w:val="24"/>
        </w:rPr>
        <w:t>Организаторы Конкурса:</w:t>
      </w:r>
    </w:p>
    <w:p w:rsidR="006C31DD" w:rsidRPr="000D75C4" w:rsidRDefault="006C31DD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управление образования администрации Ирбейского района</w:t>
      </w:r>
      <w:r w:rsidR="00396BA1" w:rsidRPr="000D75C4">
        <w:rPr>
          <w:rStyle w:val="FontStyle19"/>
          <w:sz w:val="24"/>
          <w:szCs w:val="24"/>
        </w:rPr>
        <w:t xml:space="preserve"> (далее –УО)</w:t>
      </w:r>
      <w:r w:rsidRPr="000D75C4">
        <w:rPr>
          <w:rStyle w:val="FontStyle19"/>
          <w:sz w:val="24"/>
          <w:szCs w:val="24"/>
        </w:rPr>
        <w:t>;</w:t>
      </w:r>
    </w:p>
    <w:p w:rsidR="006C31DD" w:rsidRPr="000D75C4" w:rsidRDefault="006C31DD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МКУ «Муниципальный методический центр» (далее ММЦ).</w:t>
      </w:r>
    </w:p>
    <w:p w:rsidR="008D3E63" w:rsidRPr="000D75C4" w:rsidRDefault="008D3E63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Для организации и проведения Конкурса создается оргкомитет, состав которого утверждается приказом </w:t>
      </w:r>
      <w:r w:rsidR="00396BA1" w:rsidRPr="000D75C4">
        <w:rPr>
          <w:rStyle w:val="FontStyle19"/>
          <w:sz w:val="24"/>
          <w:szCs w:val="24"/>
        </w:rPr>
        <w:t>УО</w:t>
      </w:r>
      <w:r w:rsidRPr="000D75C4">
        <w:rPr>
          <w:rStyle w:val="FontStyle19"/>
          <w:sz w:val="24"/>
          <w:szCs w:val="24"/>
        </w:rPr>
        <w:t>.</w:t>
      </w:r>
    </w:p>
    <w:p w:rsidR="008D3E63" w:rsidRPr="000D75C4" w:rsidRDefault="008D3E63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Оргкомитет обеспечивает информационное и организационно-методическое сопровождение Конкурса:</w:t>
      </w:r>
    </w:p>
    <w:p w:rsidR="008D3E63" w:rsidRPr="000D75C4" w:rsidRDefault="008D3E63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определяет требования к оформлению материалов, представляемых на Конкурс;</w:t>
      </w:r>
    </w:p>
    <w:p w:rsidR="008D3E63" w:rsidRPr="000D75C4" w:rsidRDefault="008D3E63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определяет порядок, форму, место и дату проведения этапов Конкурса;</w:t>
      </w:r>
    </w:p>
    <w:p w:rsidR="008D3E63" w:rsidRPr="000D75C4" w:rsidRDefault="008D3E63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организует освещение </w:t>
      </w:r>
      <w:r w:rsidR="007F16A1" w:rsidRPr="000D75C4">
        <w:rPr>
          <w:rStyle w:val="FontStyle19"/>
          <w:sz w:val="24"/>
          <w:szCs w:val="24"/>
        </w:rPr>
        <w:t>хода проведения К</w:t>
      </w:r>
      <w:r w:rsidRPr="000D75C4">
        <w:rPr>
          <w:rStyle w:val="FontStyle19"/>
          <w:sz w:val="24"/>
          <w:szCs w:val="24"/>
        </w:rPr>
        <w:t xml:space="preserve">онкурса на сайте </w:t>
      </w:r>
      <w:r w:rsidR="00396BA1" w:rsidRPr="000D75C4">
        <w:rPr>
          <w:rStyle w:val="FontStyle19"/>
          <w:sz w:val="24"/>
          <w:szCs w:val="24"/>
        </w:rPr>
        <w:t xml:space="preserve">УО </w:t>
      </w:r>
      <w:hyperlink r:id="rId5" w:history="1">
        <w:r w:rsidRPr="000D75C4">
          <w:rPr>
            <w:rStyle w:val="FontStyle19"/>
            <w:sz w:val="24"/>
            <w:szCs w:val="24"/>
            <w:u w:val="single"/>
            <w:lang w:val="en-US"/>
          </w:rPr>
          <w:t>www</w:t>
        </w:r>
        <w:r w:rsidRPr="000D75C4">
          <w:rPr>
            <w:rStyle w:val="FontStyle19"/>
            <w:sz w:val="24"/>
            <w:szCs w:val="24"/>
            <w:u w:val="single"/>
          </w:rPr>
          <w:t>.</w:t>
        </w:r>
        <w:proofErr w:type="spellStart"/>
        <w:r w:rsidRPr="000D75C4">
          <w:rPr>
            <w:rStyle w:val="FontStyle19"/>
            <w:sz w:val="24"/>
            <w:szCs w:val="24"/>
            <w:u w:val="single"/>
            <w:lang w:val="en-US"/>
          </w:rPr>
          <w:t>irbruo</w:t>
        </w:r>
        <w:proofErr w:type="spellEnd"/>
        <w:r w:rsidRPr="000D75C4">
          <w:rPr>
            <w:rStyle w:val="FontStyle19"/>
            <w:sz w:val="24"/>
            <w:szCs w:val="24"/>
            <w:u w:val="single"/>
          </w:rPr>
          <w:t>.</w:t>
        </w:r>
        <w:proofErr w:type="spellStart"/>
        <w:r w:rsidRPr="000D75C4">
          <w:rPr>
            <w:rStyle w:val="FontStyle19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D75C4">
        <w:rPr>
          <w:rStyle w:val="FontStyle19"/>
          <w:sz w:val="24"/>
          <w:szCs w:val="24"/>
        </w:rPr>
        <w:t>;</w:t>
      </w:r>
    </w:p>
    <w:p w:rsidR="008D3E63" w:rsidRPr="000D75C4" w:rsidRDefault="008D3E63" w:rsidP="000D75C4">
      <w:pPr>
        <w:pStyle w:val="Style9"/>
        <w:widowControl/>
        <w:numPr>
          <w:ilvl w:val="0"/>
          <w:numId w:val="3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формирует состав экспертов конкурсной комиссии.</w:t>
      </w:r>
    </w:p>
    <w:p w:rsidR="006C31DD" w:rsidRPr="000D75C4" w:rsidRDefault="006C31DD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ind w:left="709" w:hanging="709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 Предназначение Конкурса.</w:t>
      </w:r>
    </w:p>
    <w:p w:rsidR="00A30F04" w:rsidRPr="000D75C4" w:rsidRDefault="006C31DD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Fonts w:ascii="Times New Roman" w:hAnsi="Times New Roman" w:cs="Times New Roman"/>
        </w:rPr>
      </w:pPr>
      <w:r w:rsidRPr="000D75C4">
        <w:rPr>
          <w:rStyle w:val="FontStyle19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6C31DD" w:rsidRPr="000D75C4" w:rsidRDefault="006C31DD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ind w:left="567" w:hanging="567"/>
        <w:jc w:val="both"/>
        <w:rPr>
          <w:rStyle w:val="FontStyle18"/>
          <w:b w:val="0"/>
          <w:bCs w:val="0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 xml:space="preserve"> Цели и задачи Конкурса:</w:t>
      </w:r>
    </w:p>
    <w:p w:rsidR="00161F50" w:rsidRPr="000D75C4" w:rsidRDefault="00161F50" w:rsidP="000D75C4">
      <w:pPr>
        <w:pStyle w:val="Style8"/>
        <w:widowControl/>
        <w:numPr>
          <w:ilvl w:val="0"/>
          <w:numId w:val="4"/>
        </w:numPr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выявление и включение педагогов </w:t>
      </w:r>
      <w:r w:rsidR="00BD3B11" w:rsidRPr="000D75C4">
        <w:rPr>
          <w:rStyle w:val="FontStyle19"/>
          <w:sz w:val="24"/>
          <w:szCs w:val="24"/>
        </w:rPr>
        <w:t xml:space="preserve">района </w:t>
      </w:r>
      <w:r w:rsidRPr="000D75C4">
        <w:rPr>
          <w:rStyle w:val="FontStyle19"/>
          <w:sz w:val="24"/>
          <w:szCs w:val="24"/>
        </w:rPr>
        <w:t>в региональную систему профессионального роста педагогических работников «Учитель будущего» в рамках реализации Национального проекта «Образование»;</w:t>
      </w:r>
    </w:p>
    <w:p w:rsidR="006C31DD" w:rsidRPr="000D75C4" w:rsidRDefault="006C31DD" w:rsidP="000D75C4">
      <w:pPr>
        <w:pStyle w:val="Style8"/>
        <w:widowControl/>
        <w:numPr>
          <w:ilvl w:val="0"/>
          <w:numId w:val="4"/>
        </w:numPr>
        <w:spacing w:line="276" w:lineRule="auto"/>
        <w:ind w:left="714" w:hanging="357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распространение педагогического опыта </w:t>
      </w:r>
      <w:r w:rsidR="00E20EFB" w:rsidRPr="000D75C4">
        <w:rPr>
          <w:rStyle w:val="FontStyle19"/>
          <w:sz w:val="24"/>
          <w:szCs w:val="24"/>
        </w:rPr>
        <w:t>по реализации задач</w:t>
      </w:r>
      <w:r w:rsidR="001B4402" w:rsidRPr="000D75C4">
        <w:rPr>
          <w:rStyle w:val="FontStyle19"/>
          <w:sz w:val="24"/>
          <w:szCs w:val="24"/>
        </w:rPr>
        <w:t xml:space="preserve"> образовательн</w:t>
      </w:r>
      <w:r w:rsidR="00E20EFB" w:rsidRPr="000D75C4">
        <w:rPr>
          <w:rStyle w:val="FontStyle19"/>
          <w:sz w:val="24"/>
          <w:szCs w:val="24"/>
        </w:rPr>
        <w:t>ых отношений</w:t>
      </w:r>
      <w:r w:rsidRPr="000D75C4">
        <w:rPr>
          <w:rStyle w:val="FontStyle19"/>
          <w:sz w:val="24"/>
          <w:szCs w:val="24"/>
        </w:rPr>
        <w:t>;</w:t>
      </w:r>
    </w:p>
    <w:p w:rsidR="00A30F04" w:rsidRPr="000D75C4" w:rsidRDefault="00A30F04" w:rsidP="000D75C4">
      <w:pPr>
        <w:pStyle w:val="Style8"/>
        <w:widowControl/>
        <w:numPr>
          <w:ilvl w:val="0"/>
          <w:numId w:val="4"/>
        </w:numPr>
        <w:spacing w:line="276" w:lineRule="auto"/>
        <w:ind w:left="714" w:hanging="357"/>
        <w:jc w:val="both"/>
        <w:rPr>
          <w:rStyle w:val="FontStyle19"/>
          <w:sz w:val="24"/>
          <w:szCs w:val="24"/>
        </w:rPr>
      </w:pPr>
      <w:r w:rsidRPr="000D75C4">
        <w:rPr>
          <w:rFonts w:ascii="Times New Roman" w:hAnsi="Times New Roman" w:cs="Times New Roman"/>
        </w:rPr>
        <w:t>развитие творческой педагогической инициативы работников образования;</w:t>
      </w:r>
    </w:p>
    <w:p w:rsidR="009C0F92" w:rsidRPr="000D75C4" w:rsidRDefault="009C0F92" w:rsidP="000D75C4">
      <w:pPr>
        <w:pStyle w:val="a4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lastRenderedPageBreak/>
        <w:t>повышение социального статуса педагогов и престижа педагогического труда.</w:t>
      </w:r>
    </w:p>
    <w:p w:rsidR="006C31DD" w:rsidRPr="000D75C4" w:rsidRDefault="006C31DD" w:rsidP="000D75C4">
      <w:pPr>
        <w:pStyle w:val="Style8"/>
        <w:widowControl/>
        <w:numPr>
          <w:ilvl w:val="1"/>
          <w:numId w:val="15"/>
        </w:numPr>
        <w:spacing w:line="276" w:lineRule="auto"/>
        <w:ind w:left="567" w:hanging="567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Участники Конкурса - </w:t>
      </w:r>
      <w:r w:rsidRPr="000D75C4">
        <w:rPr>
          <w:rStyle w:val="FontStyle17"/>
          <w:sz w:val="24"/>
          <w:szCs w:val="24"/>
        </w:rPr>
        <w:t xml:space="preserve">педагогические работники образовательных </w:t>
      </w:r>
      <w:r w:rsidR="00592E3D" w:rsidRPr="000D75C4">
        <w:rPr>
          <w:rStyle w:val="FontStyle17"/>
          <w:sz w:val="24"/>
          <w:szCs w:val="24"/>
        </w:rPr>
        <w:t>организаций</w:t>
      </w:r>
      <w:r w:rsidR="00B864E8" w:rsidRPr="000D75C4">
        <w:rPr>
          <w:rStyle w:val="FontStyle17"/>
          <w:sz w:val="24"/>
          <w:szCs w:val="24"/>
        </w:rPr>
        <w:t xml:space="preserve"> </w:t>
      </w:r>
      <w:r w:rsidR="007F16A1" w:rsidRPr="000D75C4">
        <w:rPr>
          <w:rStyle w:val="FontStyle17"/>
          <w:sz w:val="24"/>
          <w:szCs w:val="24"/>
        </w:rPr>
        <w:t xml:space="preserve">Ирбейского </w:t>
      </w:r>
      <w:r w:rsidRPr="000D75C4">
        <w:rPr>
          <w:rStyle w:val="FontStyle17"/>
          <w:sz w:val="24"/>
          <w:szCs w:val="24"/>
        </w:rPr>
        <w:t>района</w:t>
      </w:r>
      <w:r w:rsidR="00B00F71" w:rsidRPr="000D75C4">
        <w:rPr>
          <w:rStyle w:val="FontStyle17"/>
          <w:sz w:val="24"/>
          <w:szCs w:val="24"/>
        </w:rPr>
        <w:t xml:space="preserve"> (далее –ОО)</w:t>
      </w:r>
      <w:r w:rsidRPr="000D75C4">
        <w:rPr>
          <w:rStyle w:val="FontStyle17"/>
          <w:sz w:val="24"/>
          <w:szCs w:val="24"/>
        </w:rPr>
        <w:t>.</w:t>
      </w:r>
    </w:p>
    <w:p w:rsidR="000D75C4" w:rsidRDefault="000D75C4" w:rsidP="000D75C4">
      <w:pPr>
        <w:pStyle w:val="Style9"/>
        <w:widowControl/>
        <w:tabs>
          <w:tab w:val="left" w:pos="343"/>
        </w:tabs>
        <w:spacing w:line="276" w:lineRule="auto"/>
        <w:ind w:left="360"/>
        <w:jc w:val="both"/>
        <w:rPr>
          <w:rStyle w:val="FontStyle19"/>
          <w:b/>
          <w:sz w:val="24"/>
          <w:szCs w:val="24"/>
        </w:rPr>
      </w:pPr>
    </w:p>
    <w:p w:rsidR="00B70A5E" w:rsidRPr="000D75C4" w:rsidRDefault="00B70A5E" w:rsidP="000D75C4">
      <w:pPr>
        <w:pStyle w:val="Style9"/>
        <w:widowControl/>
        <w:numPr>
          <w:ilvl w:val="0"/>
          <w:numId w:val="15"/>
        </w:numPr>
        <w:tabs>
          <w:tab w:val="left" w:pos="343"/>
        </w:tabs>
        <w:spacing w:line="276" w:lineRule="auto"/>
        <w:jc w:val="both"/>
        <w:rPr>
          <w:rStyle w:val="FontStyle19"/>
          <w:b/>
          <w:sz w:val="24"/>
          <w:szCs w:val="24"/>
        </w:rPr>
      </w:pPr>
      <w:r w:rsidRPr="000D75C4">
        <w:rPr>
          <w:rStyle w:val="FontStyle19"/>
          <w:b/>
          <w:sz w:val="24"/>
          <w:szCs w:val="24"/>
        </w:rPr>
        <w:t xml:space="preserve">Номинации и </w:t>
      </w:r>
      <w:r w:rsidR="00AD32F8" w:rsidRPr="000D75C4">
        <w:rPr>
          <w:rStyle w:val="FontStyle19"/>
          <w:b/>
          <w:sz w:val="24"/>
          <w:szCs w:val="24"/>
        </w:rPr>
        <w:t xml:space="preserve">общие </w:t>
      </w:r>
      <w:r w:rsidRPr="000D75C4">
        <w:rPr>
          <w:rStyle w:val="FontStyle19"/>
          <w:b/>
          <w:sz w:val="24"/>
          <w:szCs w:val="24"/>
        </w:rPr>
        <w:t>требования к участникам Конкурса:</w:t>
      </w:r>
    </w:p>
    <w:p w:rsidR="00B70A5E" w:rsidRPr="000D75C4" w:rsidRDefault="008D3E63" w:rsidP="000D75C4">
      <w:pPr>
        <w:pStyle w:val="Style9"/>
        <w:widowControl/>
        <w:tabs>
          <w:tab w:val="left" w:pos="343"/>
        </w:tabs>
        <w:spacing w:line="276" w:lineRule="auto"/>
        <w:ind w:left="20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2.1. </w:t>
      </w:r>
      <w:r w:rsidR="00B70A5E" w:rsidRPr="000D75C4">
        <w:rPr>
          <w:rStyle w:val="FontStyle19"/>
          <w:sz w:val="24"/>
          <w:szCs w:val="24"/>
        </w:rPr>
        <w:t>Номинации:</w:t>
      </w:r>
    </w:p>
    <w:p w:rsidR="00B70A5E" w:rsidRPr="000D75C4" w:rsidRDefault="008D3E63" w:rsidP="000D75C4">
      <w:pPr>
        <w:pStyle w:val="Style2"/>
        <w:widowControl/>
        <w:numPr>
          <w:ilvl w:val="0"/>
          <w:numId w:val="5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«Учитель года» - </w:t>
      </w:r>
      <w:r w:rsidR="00B70A5E" w:rsidRPr="000D75C4">
        <w:rPr>
          <w:rStyle w:val="FontStyle17"/>
          <w:sz w:val="24"/>
          <w:szCs w:val="24"/>
        </w:rPr>
        <w:t xml:space="preserve">учителя общеобразовательных </w:t>
      </w:r>
      <w:r w:rsidR="00321A5E" w:rsidRPr="000D75C4">
        <w:rPr>
          <w:rStyle w:val="FontStyle17"/>
          <w:sz w:val="24"/>
          <w:szCs w:val="24"/>
        </w:rPr>
        <w:t>организаций</w:t>
      </w:r>
      <w:r w:rsidR="00B70A5E" w:rsidRPr="000D75C4">
        <w:rPr>
          <w:rStyle w:val="FontStyle17"/>
          <w:sz w:val="24"/>
          <w:szCs w:val="24"/>
        </w:rPr>
        <w:t>, реализующи</w:t>
      </w:r>
      <w:r w:rsidR="00321A5E" w:rsidRPr="000D75C4">
        <w:rPr>
          <w:rStyle w:val="FontStyle17"/>
          <w:sz w:val="24"/>
          <w:szCs w:val="24"/>
        </w:rPr>
        <w:t>х</w:t>
      </w:r>
      <w:r w:rsidR="00B70A5E" w:rsidRPr="000D75C4">
        <w:rPr>
          <w:rStyle w:val="FontStyle17"/>
          <w:sz w:val="24"/>
          <w:szCs w:val="24"/>
        </w:rPr>
        <w:t xml:space="preserve"> о</w:t>
      </w:r>
      <w:r w:rsidR="00321A5E" w:rsidRPr="000D75C4">
        <w:rPr>
          <w:rStyle w:val="FontStyle17"/>
          <w:sz w:val="24"/>
          <w:szCs w:val="24"/>
        </w:rPr>
        <w:t>бще</w:t>
      </w:r>
      <w:r w:rsidR="00B70A5E" w:rsidRPr="000D75C4">
        <w:rPr>
          <w:rStyle w:val="FontStyle17"/>
          <w:sz w:val="24"/>
          <w:szCs w:val="24"/>
        </w:rPr>
        <w:t>образовательные программы начального общего, основного общего и среднего общего образования</w:t>
      </w:r>
      <w:r w:rsidR="00321A5E" w:rsidRPr="000D75C4">
        <w:rPr>
          <w:rStyle w:val="FontStyle17"/>
          <w:sz w:val="24"/>
          <w:szCs w:val="24"/>
        </w:rPr>
        <w:t>, которые преподают учебные предметы, входящие в предметные облас</w:t>
      </w:r>
      <w:r w:rsidR="002C1DB8" w:rsidRPr="000D75C4">
        <w:rPr>
          <w:rStyle w:val="FontStyle17"/>
          <w:sz w:val="24"/>
          <w:szCs w:val="24"/>
        </w:rPr>
        <w:t>т</w:t>
      </w:r>
      <w:r w:rsidR="00321A5E" w:rsidRPr="000D75C4">
        <w:rPr>
          <w:rStyle w:val="FontStyle17"/>
          <w:sz w:val="24"/>
          <w:szCs w:val="24"/>
        </w:rPr>
        <w:t>и, определенные</w:t>
      </w:r>
      <w:r w:rsidR="00E5696E" w:rsidRPr="000D75C4">
        <w:rPr>
          <w:rStyle w:val="FontStyle17"/>
          <w:sz w:val="24"/>
          <w:szCs w:val="24"/>
        </w:rPr>
        <w:t xml:space="preserve"> </w:t>
      </w:r>
      <w:r w:rsidR="00B864E8" w:rsidRPr="000D75C4">
        <w:rPr>
          <w:rStyle w:val="FontStyle17"/>
          <w:sz w:val="24"/>
          <w:szCs w:val="24"/>
        </w:rPr>
        <w:t xml:space="preserve">федеральными государственными образовательными стандартами </w:t>
      </w:r>
      <w:r w:rsidR="002C1DB8" w:rsidRPr="000D75C4">
        <w:rPr>
          <w:rStyle w:val="FontStyle17"/>
          <w:sz w:val="24"/>
          <w:szCs w:val="24"/>
        </w:rPr>
        <w:t>начального общего, основного общего и среднего общего образования</w:t>
      </w:r>
      <w:r w:rsidR="00B864E8" w:rsidRPr="000D75C4">
        <w:rPr>
          <w:rStyle w:val="FontStyle17"/>
          <w:sz w:val="24"/>
          <w:szCs w:val="24"/>
        </w:rPr>
        <w:t xml:space="preserve"> (далее – ФГОС)</w:t>
      </w:r>
      <w:r w:rsidRPr="000D75C4">
        <w:rPr>
          <w:rStyle w:val="FontStyle17"/>
          <w:sz w:val="24"/>
          <w:szCs w:val="24"/>
        </w:rPr>
        <w:t>;</w:t>
      </w:r>
    </w:p>
    <w:p w:rsidR="008D3E63" w:rsidRPr="000D75C4" w:rsidRDefault="008D3E63" w:rsidP="000D75C4">
      <w:pPr>
        <w:pStyle w:val="Style2"/>
        <w:widowControl/>
        <w:numPr>
          <w:ilvl w:val="0"/>
          <w:numId w:val="5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«Воспитатель </w:t>
      </w:r>
      <w:r w:rsidR="009A3AAC" w:rsidRPr="000D75C4">
        <w:rPr>
          <w:rStyle w:val="FontStyle17"/>
          <w:b/>
          <w:sz w:val="24"/>
          <w:szCs w:val="24"/>
        </w:rPr>
        <w:t>года</w:t>
      </w:r>
      <w:r w:rsidRPr="000D75C4">
        <w:rPr>
          <w:rStyle w:val="FontStyle17"/>
          <w:b/>
          <w:sz w:val="24"/>
          <w:szCs w:val="24"/>
        </w:rPr>
        <w:t>» -</w:t>
      </w:r>
      <w:r w:rsidRPr="000D75C4">
        <w:rPr>
          <w:rStyle w:val="FontStyle17"/>
          <w:sz w:val="24"/>
          <w:szCs w:val="24"/>
        </w:rPr>
        <w:t xml:space="preserve"> воспитатели</w:t>
      </w:r>
      <w:r w:rsidR="007C43DD" w:rsidRPr="000D75C4">
        <w:rPr>
          <w:rStyle w:val="FontStyle17"/>
          <w:sz w:val="24"/>
          <w:szCs w:val="24"/>
        </w:rPr>
        <w:t>, музыкальные руководители, инструкторы по физической культуре</w:t>
      </w:r>
      <w:r w:rsidRPr="000D75C4">
        <w:rPr>
          <w:rStyle w:val="FontStyle17"/>
          <w:sz w:val="24"/>
          <w:szCs w:val="24"/>
        </w:rPr>
        <w:t xml:space="preserve"> дошкольных образовательных учреждений</w:t>
      </w:r>
      <w:r w:rsidR="00697E17" w:rsidRPr="000D75C4">
        <w:rPr>
          <w:rStyle w:val="FontStyle17"/>
          <w:sz w:val="24"/>
          <w:szCs w:val="24"/>
        </w:rPr>
        <w:t xml:space="preserve">, реализующих образовательные программы дошкольного образования в соответствии с </w:t>
      </w:r>
      <w:r w:rsidR="00B864E8" w:rsidRPr="000D75C4">
        <w:rPr>
          <w:rStyle w:val="FontStyle17"/>
          <w:sz w:val="24"/>
          <w:szCs w:val="24"/>
        </w:rPr>
        <w:t xml:space="preserve">федеральными государственными образовательными стандартами дошкольного образования (далее - </w:t>
      </w:r>
      <w:r w:rsidR="00E5696E" w:rsidRPr="000D75C4">
        <w:rPr>
          <w:rStyle w:val="FontStyle19"/>
          <w:sz w:val="24"/>
          <w:szCs w:val="24"/>
        </w:rPr>
        <w:t>ФГОС ДО</w:t>
      </w:r>
      <w:r w:rsidR="00B864E8" w:rsidRPr="000D75C4">
        <w:rPr>
          <w:rStyle w:val="FontStyle19"/>
          <w:sz w:val="24"/>
          <w:szCs w:val="24"/>
        </w:rPr>
        <w:t>)</w:t>
      </w:r>
      <w:r w:rsidR="00BA29F1" w:rsidRPr="000D75C4">
        <w:rPr>
          <w:rStyle w:val="FontStyle17"/>
          <w:sz w:val="24"/>
          <w:szCs w:val="24"/>
        </w:rPr>
        <w:t>;</w:t>
      </w:r>
    </w:p>
    <w:p w:rsidR="00BA29F1" w:rsidRPr="000D75C4" w:rsidRDefault="00BA29F1" w:rsidP="000D75C4">
      <w:pPr>
        <w:pStyle w:val="Style2"/>
        <w:widowControl/>
        <w:numPr>
          <w:ilvl w:val="0"/>
          <w:numId w:val="5"/>
        </w:numPr>
        <w:tabs>
          <w:tab w:val="left" w:pos="114"/>
        </w:tabs>
        <w:spacing w:line="276" w:lineRule="auto"/>
        <w:jc w:val="both"/>
        <w:rPr>
          <w:rFonts w:ascii="Times New Roman" w:hAnsi="Times New Roman" w:cs="Times New Roman"/>
        </w:rPr>
      </w:pPr>
      <w:r w:rsidRPr="000D75C4">
        <w:rPr>
          <w:rStyle w:val="FontStyle17"/>
          <w:b/>
          <w:sz w:val="24"/>
          <w:szCs w:val="24"/>
        </w:rPr>
        <w:t>«</w:t>
      </w:r>
      <w:r w:rsidR="00E31C81" w:rsidRPr="000D75C4">
        <w:rPr>
          <w:rStyle w:val="FontStyle17"/>
          <w:b/>
          <w:sz w:val="24"/>
          <w:szCs w:val="24"/>
        </w:rPr>
        <w:t>Современный классный руководитель</w:t>
      </w:r>
      <w:r w:rsidRPr="000D75C4">
        <w:rPr>
          <w:rStyle w:val="FontStyle17"/>
          <w:b/>
          <w:sz w:val="24"/>
          <w:szCs w:val="24"/>
        </w:rPr>
        <w:t>» -</w:t>
      </w:r>
      <w:r w:rsidR="00E31C81" w:rsidRPr="000D75C4">
        <w:rPr>
          <w:rStyle w:val="FontStyle17"/>
          <w:sz w:val="24"/>
          <w:szCs w:val="24"/>
        </w:rPr>
        <w:t xml:space="preserve">педагоги, осуществляющие </w:t>
      </w:r>
      <w:r w:rsidR="00E31C81" w:rsidRPr="000D75C4">
        <w:rPr>
          <w:rFonts w:ascii="Times New Roman" w:hAnsi="Times New Roman" w:cs="Times New Roman"/>
        </w:rPr>
        <w:t>классное руководство в 1</w:t>
      </w:r>
      <w:r w:rsidR="00B864E8" w:rsidRPr="000D75C4">
        <w:rPr>
          <w:rFonts w:ascii="Times New Roman" w:hAnsi="Times New Roman" w:cs="Times New Roman"/>
        </w:rPr>
        <w:t xml:space="preserve"> </w:t>
      </w:r>
      <w:r w:rsidR="00E31C81" w:rsidRPr="000D75C4">
        <w:rPr>
          <w:rFonts w:ascii="Times New Roman" w:hAnsi="Times New Roman" w:cs="Times New Roman"/>
        </w:rPr>
        <w:t>-</w:t>
      </w:r>
      <w:r w:rsidR="00B864E8" w:rsidRPr="000D75C4">
        <w:rPr>
          <w:rFonts w:ascii="Times New Roman" w:hAnsi="Times New Roman" w:cs="Times New Roman"/>
        </w:rPr>
        <w:t xml:space="preserve"> </w:t>
      </w:r>
      <w:r w:rsidR="00E31C81" w:rsidRPr="000D75C4">
        <w:rPr>
          <w:rFonts w:ascii="Times New Roman" w:hAnsi="Times New Roman" w:cs="Times New Roman"/>
        </w:rPr>
        <w:t xml:space="preserve">11 классах общеобразовательных </w:t>
      </w:r>
      <w:r w:rsidR="0059462F" w:rsidRPr="000D75C4">
        <w:rPr>
          <w:rFonts w:ascii="Times New Roman" w:hAnsi="Times New Roman" w:cs="Times New Roman"/>
        </w:rPr>
        <w:t>организаций</w:t>
      </w:r>
      <w:r w:rsidR="00E31C81" w:rsidRPr="000D75C4">
        <w:rPr>
          <w:rFonts w:ascii="Times New Roman" w:hAnsi="Times New Roman" w:cs="Times New Roman"/>
        </w:rPr>
        <w:t>;</w:t>
      </w:r>
    </w:p>
    <w:p w:rsidR="00E31C81" w:rsidRPr="000D75C4" w:rsidRDefault="00E31C81" w:rsidP="000D75C4">
      <w:pPr>
        <w:pStyle w:val="Style2"/>
        <w:widowControl/>
        <w:numPr>
          <w:ilvl w:val="0"/>
          <w:numId w:val="5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«Педагог дополнительного образования» </w:t>
      </w:r>
      <w:r w:rsidRPr="000D75C4">
        <w:rPr>
          <w:rStyle w:val="FontStyle17"/>
          <w:sz w:val="24"/>
          <w:szCs w:val="24"/>
        </w:rPr>
        <w:t>-</w:t>
      </w:r>
      <w:r w:rsidR="00B864E8" w:rsidRPr="000D75C4">
        <w:rPr>
          <w:rStyle w:val="FontStyle17"/>
          <w:sz w:val="24"/>
          <w:szCs w:val="24"/>
        </w:rPr>
        <w:t xml:space="preserve"> </w:t>
      </w:r>
      <w:r w:rsidRPr="000D75C4">
        <w:rPr>
          <w:rStyle w:val="FontStyle17"/>
          <w:sz w:val="24"/>
          <w:szCs w:val="24"/>
        </w:rPr>
        <w:t xml:space="preserve">педагоги, реализующие дополнительные общеразвивающие программы </w:t>
      </w:r>
      <w:r w:rsidR="00E5696E" w:rsidRPr="000D75C4">
        <w:rPr>
          <w:rFonts w:ascii="Times New Roman" w:hAnsi="Times New Roman" w:cs="Times New Roman"/>
        </w:rPr>
        <w:t>всех</w:t>
      </w:r>
      <w:r w:rsidRPr="000D75C4">
        <w:rPr>
          <w:rFonts w:ascii="Times New Roman" w:hAnsi="Times New Roman" w:cs="Times New Roman"/>
        </w:rPr>
        <w:t xml:space="preserve"> типов </w:t>
      </w:r>
      <w:r w:rsidR="00A4392E" w:rsidRPr="000D75C4">
        <w:rPr>
          <w:rFonts w:ascii="Times New Roman" w:hAnsi="Times New Roman" w:cs="Times New Roman"/>
        </w:rPr>
        <w:t>о</w:t>
      </w:r>
      <w:r w:rsidRPr="000D75C4">
        <w:rPr>
          <w:rFonts w:ascii="Times New Roman" w:hAnsi="Times New Roman" w:cs="Times New Roman"/>
        </w:rPr>
        <w:t xml:space="preserve">бразовательных </w:t>
      </w:r>
      <w:r w:rsidR="0059462F" w:rsidRPr="000D75C4">
        <w:rPr>
          <w:rFonts w:ascii="Times New Roman" w:hAnsi="Times New Roman" w:cs="Times New Roman"/>
        </w:rPr>
        <w:t>организаций</w:t>
      </w:r>
      <w:r w:rsidR="00A4392E" w:rsidRPr="000D75C4">
        <w:rPr>
          <w:rFonts w:ascii="Times New Roman" w:hAnsi="Times New Roman" w:cs="Times New Roman"/>
        </w:rPr>
        <w:t>.</w:t>
      </w:r>
    </w:p>
    <w:p w:rsidR="00955E62" w:rsidRPr="000D75C4" w:rsidRDefault="00412DE7" w:rsidP="000D75C4">
      <w:pPr>
        <w:pStyle w:val="Style9"/>
        <w:widowControl/>
        <w:numPr>
          <w:ilvl w:val="1"/>
          <w:numId w:val="15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Участники Конкурса.</w:t>
      </w:r>
    </w:p>
    <w:p w:rsidR="00B70A5E" w:rsidRPr="000D75C4" w:rsidRDefault="008F7349" w:rsidP="000D75C4">
      <w:pPr>
        <w:pStyle w:val="Style9"/>
        <w:widowControl/>
        <w:tabs>
          <w:tab w:val="left" w:pos="343"/>
        </w:tabs>
        <w:spacing w:line="276" w:lineRule="auto"/>
        <w:ind w:left="360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Т</w:t>
      </w:r>
      <w:r w:rsidR="00B70A5E" w:rsidRPr="000D75C4">
        <w:rPr>
          <w:rStyle w:val="FontStyle19"/>
          <w:sz w:val="24"/>
          <w:szCs w:val="24"/>
        </w:rPr>
        <w:t>ребования к участник</w:t>
      </w:r>
      <w:r w:rsidR="00A101A4" w:rsidRPr="000D75C4">
        <w:rPr>
          <w:rStyle w:val="FontStyle19"/>
          <w:sz w:val="24"/>
          <w:szCs w:val="24"/>
        </w:rPr>
        <w:t>ам</w:t>
      </w:r>
      <w:r w:rsidR="00B70A5E" w:rsidRPr="000D75C4">
        <w:rPr>
          <w:rStyle w:val="FontStyle19"/>
          <w:sz w:val="24"/>
          <w:szCs w:val="24"/>
        </w:rPr>
        <w:t xml:space="preserve">: </w:t>
      </w:r>
    </w:p>
    <w:p w:rsidR="00592E3D" w:rsidRPr="000D75C4" w:rsidRDefault="002C1DB8" w:rsidP="000D75C4">
      <w:pPr>
        <w:pStyle w:val="Style9"/>
        <w:widowControl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имеют </w:t>
      </w:r>
      <w:r w:rsidR="00592E3D" w:rsidRPr="000D75C4">
        <w:rPr>
          <w:rStyle w:val="FontStyle19"/>
          <w:sz w:val="24"/>
          <w:szCs w:val="24"/>
        </w:rPr>
        <w:t>стаж педагогической работы не менее 3-х лет</w:t>
      </w:r>
      <w:r w:rsidRPr="000D75C4">
        <w:rPr>
          <w:rStyle w:val="FontStyle19"/>
          <w:sz w:val="24"/>
          <w:szCs w:val="24"/>
        </w:rPr>
        <w:t>;</w:t>
      </w:r>
    </w:p>
    <w:p w:rsidR="00B70A5E" w:rsidRPr="000D75C4" w:rsidRDefault="00B70A5E" w:rsidP="000D75C4">
      <w:pPr>
        <w:pStyle w:val="Style2"/>
        <w:widowControl/>
        <w:numPr>
          <w:ilvl w:val="0"/>
          <w:numId w:val="21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име</w:t>
      </w:r>
      <w:r w:rsidR="00A101A4" w:rsidRPr="000D75C4">
        <w:rPr>
          <w:rStyle w:val="FontStyle17"/>
          <w:sz w:val="24"/>
          <w:szCs w:val="24"/>
        </w:rPr>
        <w:t>ю</w:t>
      </w:r>
      <w:r w:rsidRPr="000D75C4">
        <w:rPr>
          <w:rStyle w:val="FontStyle17"/>
          <w:sz w:val="24"/>
          <w:szCs w:val="24"/>
        </w:rPr>
        <w:t xml:space="preserve">т положительные, стабильные результаты учебных и </w:t>
      </w:r>
      <w:proofErr w:type="spellStart"/>
      <w:r w:rsidRPr="000D75C4">
        <w:rPr>
          <w:rStyle w:val="FontStyle17"/>
          <w:sz w:val="24"/>
          <w:szCs w:val="24"/>
        </w:rPr>
        <w:t>внеучебных</w:t>
      </w:r>
      <w:proofErr w:type="spellEnd"/>
      <w:r w:rsidRPr="000D75C4">
        <w:rPr>
          <w:rStyle w:val="FontStyle17"/>
          <w:sz w:val="24"/>
          <w:szCs w:val="24"/>
        </w:rPr>
        <w:t xml:space="preserve"> достижений учащихся;</w:t>
      </w:r>
    </w:p>
    <w:p w:rsidR="00B70A5E" w:rsidRPr="000D75C4" w:rsidRDefault="00B70A5E" w:rsidP="000D75C4">
      <w:pPr>
        <w:pStyle w:val="Style2"/>
        <w:widowControl/>
        <w:numPr>
          <w:ilvl w:val="0"/>
          <w:numId w:val="21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созда</w:t>
      </w:r>
      <w:r w:rsidR="00A101A4" w:rsidRPr="000D75C4">
        <w:rPr>
          <w:rStyle w:val="FontStyle17"/>
          <w:sz w:val="24"/>
          <w:szCs w:val="24"/>
        </w:rPr>
        <w:t>ю</w:t>
      </w:r>
      <w:r w:rsidRPr="000D75C4">
        <w:rPr>
          <w:rStyle w:val="FontStyle17"/>
          <w:sz w:val="24"/>
          <w:szCs w:val="24"/>
        </w:rPr>
        <w:t>т условия для приобретения обучающимися позитивного социального опыта;</w:t>
      </w:r>
    </w:p>
    <w:p w:rsidR="00B70A5E" w:rsidRPr="000D75C4" w:rsidRDefault="00B70A5E" w:rsidP="000D75C4">
      <w:pPr>
        <w:pStyle w:val="Style2"/>
        <w:widowControl/>
        <w:numPr>
          <w:ilvl w:val="0"/>
          <w:numId w:val="21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обеспечива</w:t>
      </w:r>
      <w:r w:rsidR="00A101A4" w:rsidRPr="000D75C4">
        <w:rPr>
          <w:rStyle w:val="FontStyle17"/>
          <w:sz w:val="24"/>
          <w:szCs w:val="24"/>
        </w:rPr>
        <w:t>ю</w:t>
      </w:r>
      <w:r w:rsidRPr="000D75C4">
        <w:rPr>
          <w:rStyle w:val="FontStyle17"/>
          <w:sz w:val="24"/>
          <w:szCs w:val="24"/>
        </w:rPr>
        <w:t>т качество организации образовательного процесса на основе эффективного использования современных образовательных технологий;</w:t>
      </w:r>
    </w:p>
    <w:p w:rsidR="00B70A5E" w:rsidRPr="000D75C4" w:rsidRDefault="00B70A5E" w:rsidP="000D75C4">
      <w:pPr>
        <w:pStyle w:val="Style2"/>
        <w:widowControl/>
        <w:numPr>
          <w:ilvl w:val="0"/>
          <w:numId w:val="21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непрерывно повыша</w:t>
      </w:r>
      <w:r w:rsidR="00A101A4" w:rsidRPr="000D75C4">
        <w:rPr>
          <w:rStyle w:val="FontStyle17"/>
          <w:sz w:val="24"/>
          <w:szCs w:val="24"/>
        </w:rPr>
        <w:t>ю</w:t>
      </w:r>
      <w:r w:rsidRPr="000D75C4">
        <w:rPr>
          <w:rStyle w:val="FontStyle17"/>
          <w:sz w:val="24"/>
          <w:szCs w:val="24"/>
        </w:rPr>
        <w:t>т свой профессиональный уровень;</w:t>
      </w:r>
    </w:p>
    <w:p w:rsidR="00E31C81" w:rsidRPr="000D75C4" w:rsidRDefault="00B70A5E" w:rsidP="000D75C4">
      <w:pPr>
        <w:pStyle w:val="Style2"/>
        <w:widowControl/>
        <w:numPr>
          <w:ilvl w:val="0"/>
          <w:numId w:val="21"/>
        </w:numPr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систематически предъявля</w:t>
      </w:r>
      <w:r w:rsidR="00A101A4" w:rsidRPr="000D75C4">
        <w:rPr>
          <w:rStyle w:val="FontStyle17"/>
          <w:sz w:val="24"/>
          <w:szCs w:val="24"/>
        </w:rPr>
        <w:t>ю</w:t>
      </w:r>
      <w:r w:rsidRPr="000D75C4">
        <w:rPr>
          <w:rStyle w:val="FontStyle17"/>
          <w:sz w:val="24"/>
          <w:szCs w:val="24"/>
        </w:rPr>
        <w:t>т общественности и профессиональному сообществу результаты педагогической деятельности</w:t>
      </w:r>
      <w:r w:rsidR="00E31C81" w:rsidRPr="000D75C4">
        <w:rPr>
          <w:rStyle w:val="FontStyle17"/>
          <w:sz w:val="24"/>
          <w:szCs w:val="24"/>
        </w:rPr>
        <w:t>;</w:t>
      </w:r>
    </w:p>
    <w:p w:rsidR="00B70A5E" w:rsidRPr="000D75C4" w:rsidRDefault="00E31C81" w:rsidP="000D75C4">
      <w:pPr>
        <w:pStyle w:val="Style9"/>
        <w:widowControl/>
        <w:numPr>
          <w:ilvl w:val="0"/>
          <w:numId w:val="21"/>
        </w:numPr>
        <w:tabs>
          <w:tab w:val="left" w:pos="343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</w:rPr>
        <w:t xml:space="preserve">в номинации </w:t>
      </w:r>
      <w:r w:rsidRPr="000D75C4">
        <w:rPr>
          <w:rStyle w:val="FontStyle17"/>
          <w:sz w:val="24"/>
          <w:szCs w:val="24"/>
        </w:rPr>
        <w:t>«Учитель года»</w:t>
      </w:r>
      <w:r w:rsidR="00B864E8" w:rsidRPr="000D75C4">
        <w:rPr>
          <w:rStyle w:val="FontStyle17"/>
          <w:sz w:val="24"/>
          <w:szCs w:val="24"/>
        </w:rPr>
        <w:t xml:space="preserve"> - </w:t>
      </w:r>
      <w:r w:rsidR="008F7349" w:rsidRPr="000D75C4">
        <w:rPr>
          <w:rStyle w:val="FontStyle17"/>
          <w:sz w:val="24"/>
          <w:szCs w:val="24"/>
        </w:rPr>
        <w:t xml:space="preserve">педагоги, </w:t>
      </w:r>
      <w:r w:rsidRPr="000D75C4">
        <w:rPr>
          <w:rFonts w:ascii="Times New Roman" w:hAnsi="Times New Roman" w:cs="Times New Roman"/>
        </w:rPr>
        <w:t>за</w:t>
      </w:r>
      <w:r w:rsidR="00B00F71" w:rsidRPr="000D75C4">
        <w:rPr>
          <w:rFonts w:ascii="Times New Roman" w:hAnsi="Times New Roman" w:cs="Times New Roman"/>
        </w:rPr>
        <w:t>нимающи</w:t>
      </w:r>
      <w:r w:rsidRPr="000D75C4">
        <w:rPr>
          <w:rFonts w:ascii="Times New Roman" w:hAnsi="Times New Roman" w:cs="Times New Roman"/>
        </w:rPr>
        <w:t>е по основному месту работы должность «Учитель»</w:t>
      </w:r>
      <w:r w:rsidR="00B70A5E" w:rsidRPr="000D75C4">
        <w:rPr>
          <w:rStyle w:val="FontStyle17"/>
          <w:sz w:val="24"/>
          <w:szCs w:val="24"/>
        </w:rPr>
        <w:t>.</w:t>
      </w:r>
    </w:p>
    <w:p w:rsidR="00BB6ED4" w:rsidRPr="000D75C4" w:rsidRDefault="00BB6ED4" w:rsidP="000D75C4">
      <w:pPr>
        <w:pStyle w:val="Style2"/>
        <w:widowControl/>
        <w:tabs>
          <w:tab w:val="left" w:pos="114"/>
        </w:tabs>
        <w:spacing w:line="276" w:lineRule="auto"/>
        <w:ind w:firstLine="426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Обязательным требованием к участнику конкурса является их выдвижение (с их согласия):</w:t>
      </w:r>
    </w:p>
    <w:p w:rsidR="00A101A4" w:rsidRPr="000D75C4" w:rsidRDefault="00BB6ED4" w:rsidP="000D75C4">
      <w:pPr>
        <w:pStyle w:val="Style2"/>
        <w:widowControl/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 - органами самоуправления (общим собранием коллектива, педагогическим советом, иными органами самоуправления, предусмотренными уставом образовательного учреждения), обеспечивающими государственно-общественный характер управления образовательным учреждением;</w:t>
      </w:r>
    </w:p>
    <w:p w:rsidR="00BB6ED4" w:rsidRPr="000D75C4" w:rsidRDefault="00BB6ED4" w:rsidP="000D75C4">
      <w:pPr>
        <w:pStyle w:val="Style2"/>
        <w:widowControl/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- профессиональными педагогическими объединениями, созданными в установленном порядке (предметные методические объединения, ассоциации по образовательным технологиям, профессиональные союзы)</w:t>
      </w:r>
      <w:r w:rsidR="00A14F62" w:rsidRPr="000D75C4">
        <w:rPr>
          <w:rStyle w:val="FontStyle17"/>
          <w:sz w:val="24"/>
          <w:szCs w:val="24"/>
        </w:rPr>
        <w:t>;</w:t>
      </w:r>
    </w:p>
    <w:p w:rsidR="00BB6ED4" w:rsidRPr="000D75C4" w:rsidRDefault="00BB6ED4" w:rsidP="000D75C4">
      <w:pPr>
        <w:pStyle w:val="Style2"/>
        <w:widowControl/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- самовыдвижение.</w:t>
      </w:r>
    </w:p>
    <w:p w:rsidR="00B70A5E" w:rsidRPr="000D75C4" w:rsidRDefault="00B70A5E" w:rsidP="000D75C4">
      <w:pPr>
        <w:pStyle w:val="Style2"/>
        <w:widowControl/>
        <w:tabs>
          <w:tab w:val="left" w:pos="114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2.</w:t>
      </w:r>
      <w:r w:rsidR="008723D5" w:rsidRPr="000D75C4">
        <w:rPr>
          <w:rStyle w:val="FontStyle17"/>
          <w:sz w:val="24"/>
          <w:szCs w:val="24"/>
        </w:rPr>
        <w:t>3</w:t>
      </w:r>
      <w:r w:rsidR="008D3E63" w:rsidRPr="000D75C4">
        <w:rPr>
          <w:rStyle w:val="FontStyle17"/>
          <w:sz w:val="24"/>
          <w:szCs w:val="24"/>
        </w:rPr>
        <w:t xml:space="preserve">. </w:t>
      </w:r>
      <w:r w:rsidRPr="000D75C4">
        <w:rPr>
          <w:rStyle w:val="FontStyle17"/>
          <w:sz w:val="24"/>
          <w:szCs w:val="24"/>
        </w:rPr>
        <w:t>Повторное участие в Конкурсе абсолютных победителей, предыдущих муниципальных конкурсов профессиональ</w:t>
      </w:r>
      <w:r w:rsidR="001B3DC1" w:rsidRPr="000D75C4">
        <w:rPr>
          <w:rStyle w:val="FontStyle17"/>
          <w:sz w:val="24"/>
          <w:szCs w:val="24"/>
        </w:rPr>
        <w:t xml:space="preserve">ного мастерства «Педагог года» </w:t>
      </w:r>
      <w:r w:rsidRPr="000D75C4">
        <w:rPr>
          <w:rStyle w:val="FontStyle17"/>
          <w:sz w:val="24"/>
          <w:szCs w:val="24"/>
        </w:rPr>
        <w:t>возможно, не ранее чем через три года.</w:t>
      </w:r>
    </w:p>
    <w:p w:rsidR="00B70A5E" w:rsidRPr="000D75C4" w:rsidRDefault="00B70A5E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</w:p>
    <w:p w:rsidR="003A32FC" w:rsidRPr="000D75C4" w:rsidRDefault="003A32FC" w:rsidP="000D75C4">
      <w:pPr>
        <w:pStyle w:val="Style9"/>
        <w:widowControl/>
        <w:numPr>
          <w:ilvl w:val="0"/>
          <w:numId w:val="15"/>
        </w:numPr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b/>
          <w:sz w:val="24"/>
          <w:szCs w:val="24"/>
        </w:rPr>
        <w:t>Организация и проведение Конкурса</w:t>
      </w:r>
      <w:r w:rsidRPr="000D75C4">
        <w:rPr>
          <w:rStyle w:val="FontStyle19"/>
          <w:sz w:val="24"/>
          <w:szCs w:val="24"/>
        </w:rPr>
        <w:t>.</w:t>
      </w:r>
    </w:p>
    <w:p w:rsidR="003A32FC" w:rsidRPr="000D75C4" w:rsidRDefault="003A32FC" w:rsidP="000D75C4">
      <w:pPr>
        <w:pStyle w:val="Style4"/>
        <w:widowControl/>
        <w:tabs>
          <w:tab w:val="left" w:pos="333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Конкурс проводится поэтапно с ноября 20</w:t>
      </w:r>
      <w:r w:rsidR="00067386" w:rsidRPr="000D75C4">
        <w:rPr>
          <w:rStyle w:val="FontStyle17"/>
          <w:sz w:val="24"/>
          <w:szCs w:val="24"/>
        </w:rPr>
        <w:t>20</w:t>
      </w:r>
      <w:r w:rsidR="00B00F71" w:rsidRPr="000D75C4">
        <w:rPr>
          <w:rStyle w:val="FontStyle17"/>
          <w:sz w:val="24"/>
          <w:szCs w:val="24"/>
        </w:rPr>
        <w:t xml:space="preserve"> </w:t>
      </w:r>
      <w:r w:rsidRPr="000D75C4">
        <w:rPr>
          <w:rStyle w:val="FontStyle17"/>
          <w:sz w:val="24"/>
          <w:szCs w:val="24"/>
        </w:rPr>
        <w:t>г</w:t>
      </w:r>
      <w:r w:rsidR="00E66A98" w:rsidRPr="000D75C4">
        <w:rPr>
          <w:rStyle w:val="FontStyle17"/>
          <w:sz w:val="24"/>
          <w:szCs w:val="24"/>
        </w:rPr>
        <w:t>ода</w:t>
      </w:r>
      <w:r w:rsidRPr="000D75C4">
        <w:rPr>
          <w:rStyle w:val="FontStyle17"/>
          <w:sz w:val="24"/>
          <w:szCs w:val="24"/>
        </w:rPr>
        <w:t xml:space="preserve"> по </w:t>
      </w:r>
      <w:r w:rsidR="008F7349" w:rsidRPr="000D75C4">
        <w:rPr>
          <w:rStyle w:val="FontStyle17"/>
          <w:sz w:val="24"/>
          <w:szCs w:val="24"/>
        </w:rPr>
        <w:t>апрель</w:t>
      </w:r>
      <w:r w:rsidRPr="000D75C4">
        <w:rPr>
          <w:rStyle w:val="FontStyle17"/>
          <w:sz w:val="24"/>
          <w:szCs w:val="24"/>
        </w:rPr>
        <w:t xml:space="preserve"> 20</w:t>
      </w:r>
      <w:r w:rsidR="00C72343" w:rsidRPr="000D75C4">
        <w:rPr>
          <w:rStyle w:val="FontStyle17"/>
          <w:sz w:val="24"/>
          <w:szCs w:val="24"/>
        </w:rPr>
        <w:t>2</w:t>
      </w:r>
      <w:r w:rsidR="00067386" w:rsidRPr="000D75C4">
        <w:rPr>
          <w:rStyle w:val="FontStyle17"/>
          <w:sz w:val="24"/>
          <w:szCs w:val="24"/>
        </w:rPr>
        <w:t>1</w:t>
      </w:r>
      <w:r w:rsidRPr="000D75C4">
        <w:rPr>
          <w:rStyle w:val="FontStyle17"/>
          <w:sz w:val="24"/>
          <w:szCs w:val="24"/>
        </w:rPr>
        <w:t xml:space="preserve"> года.</w:t>
      </w:r>
    </w:p>
    <w:p w:rsidR="003A32FC" w:rsidRPr="000D75C4" w:rsidRDefault="003A32FC" w:rsidP="000D75C4">
      <w:pPr>
        <w:pStyle w:val="Style4"/>
        <w:widowControl/>
        <w:tabs>
          <w:tab w:val="left" w:pos="333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3.1. Этапы Конкурса:</w:t>
      </w:r>
    </w:p>
    <w:p w:rsidR="00905298" w:rsidRPr="000D75C4" w:rsidRDefault="00F642A2" w:rsidP="000D75C4">
      <w:pPr>
        <w:pStyle w:val="Style4"/>
        <w:widowControl/>
        <w:tabs>
          <w:tab w:val="left" w:pos="33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Fonts w:ascii="Times New Roman" w:hAnsi="Times New Roman" w:cs="Times New Roman"/>
        </w:rPr>
        <w:lastRenderedPageBreak/>
        <w:t>3.1.</w:t>
      </w:r>
      <w:r w:rsidR="000D75C4" w:rsidRPr="000D75C4">
        <w:rPr>
          <w:rFonts w:ascii="Times New Roman" w:hAnsi="Times New Roman" w:cs="Times New Roman"/>
        </w:rPr>
        <w:t>1.</w:t>
      </w:r>
      <w:r w:rsidR="000D75C4" w:rsidRPr="000D75C4">
        <w:rPr>
          <w:rFonts w:ascii="Times New Roman" w:hAnsi="Times New Roman" w:cs="Times New Roman"/>
          <w:b/>
        </w:rPr>
        <w:t xml:space="preserve"> Первый</w:t>
      </w:r>
      <w:r w:rsidR="00DC0151" w:rsidRPr="000D75C4">
        <w:rPr>
          <w:rFonts w:ascii="Times New Roman" w:hAnsi="Times New Roman" w:cs="Times New Roman"/>
          <w:b/>
        </w:rPr>
        <w:t xml:space="preserve"> этап</w:t>
      </w:r>
      <w:r w:rsidR="00DC0151" w:rsidRPr="000D75C4">
        <w:rPr>
          <w:rFonts w:ascii="Times New Roman" w:hAnsi="Times New Roman" w:cs="Times New Roman"/>
        </w:rPr>
        <w:t xml:space="preserve">- уровень </w:t>
      </w:r>
      <w:r w:rsidR="00500A58" w:rsidRPr="000D75C4">
        <w:rPr>
          <w:rStyle w:val="FontStyle19"/>
          <w:sz w:val="24"/>
          <w:szCs w:val="24"/>
        </w:rPr>
        <w:t xml:space="preserve">образовательной организации. </w:t>
      </w:r>
      <w:r w:rsidR="00905298" w:rsidRPr="000D75C4">
        <w:rPr>
          <w:rStyle w:val="FontStyle19"/>
          <w:sz w:val="24"/>
          <w:szCs w:val="24"/>
        </w:rPr>
        <w:t>Рекомендуемые с</w:t>
      </w:r>
      <w:r w:rsidR="00500A58" w:rsidRPr="000D75C4">
        <w:rPr>
          <w:rStyle w:val="FontStyle19"/>
          <w:sz w:val="24"/>
          <w:szCs w:val="24"/>
        </w:rPr>
        <w:t xml:space="preserve">роки проведения </w:t>
      </w:r>
      <w:r w:rsidR="00986321" w:rsidRPr="000D75C4">
        <w:rPr>
          <w:rStyle w:val="FontStyle19"/>
          <w:sz w:val="24"/>
          <w:szCs w:val="24"/>
        </w:rPr>
        <w:t xml:space="preserve">15.11 – 15.12. </w:t>
      </w:r>
      <w:r w:rsidR="00500A58" w:rsidRPr="000D75C4">
        <w:rPr>
          <w:rStyle w:val="FontStyle19"/>
          <w:sz w:val="24"/>
          <w:szCs w:val="24"/>
        </w:rPr>
        <w:t>20</w:t>
      </w:r>
      <w:r w:rsidR="00067386" w:rsidRPr="000D75C4">
        <w:rPr>
          <w:rStyle w:val="FontStyle19"/>
          <w:sz w:val="24"/>
          <w:szCs w:val="24"/>
        </w:rPr>
        <w:t>20</w:t>
      </w:r>
      <w:r w:rsidR="00500A58" w:rsidRPr="000D75C4">
        <w:rPr>
          <w:rStyle w:val="FontStyle19"/>
          <w:sz w:val="24"/>
          <w:szCs w:val="24"/>
        </w:rPr>
        <w:t xml:space="preserve"> года.</w:t>
      </w:r>
    </w:p>
    <w:p w:rsidR="002C1DB8" w:rsidRPr="000D75C4" w:rsidRDefault="00905298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 xml:space="preserve">Состав участников, процедура проведения, перечень и содержание конкурсных испытаний определяется приказом </w:t>
      </w:r>
      <w:r w:rsidR="00B00F71" w:rsidRPr="000D75C4">
        <w:rPr>
          <w:rStyle w:val="FontStyle19"/>
          <w:sz w:val="24"/>
          <w:szCs w:val="24"/>
        </w:rPr>
        <w:t>ОО</w:t>
      </w:r>
      <w:r w:rsidRPr="000D75C4">
        <w:rPr>
          <w:rStyle w:val="FontStyle19"/>
          <w:sz w:val="24"/>
          <w:szCs w:val="24"/>
        </w:rPr>
        <w:t>.</w:t>
      </w:r>
    </w:p>
    <w:p w:rsidR="00A14F62" w:rsidRPr="000D75C4" w:rsidRDefault="00A14F62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Style w:val="FontStyle19"/>
          <w:sz w:val="24"/>
          <w:szCs w:val="24"/>
        </w:rPr>
      </w:pPr>
    </w:p>
    <w:p w:rsidR="00500A58" w:rsidRPr="000D75C4" w:rsidRDefault="00F642A2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Style w:val="FontStyle19"/>
          <w:sz w:val="24"/>
          <w:szCs w:val="24"/>
        </w:rPr>
      </w:pPr>
      <w:r w:rsidRPr="000D75C4">
        <w:rPr>
          <w:rStyle w:val="FontStyle19"/>
          <w:sz w:val="24"/>
          <w:szCs w:val="24"/>
        </w:rPr>
        <w:t>3.1.</w:t>
      </w:r>
      <w:r w:rsidR="000D75C4" w:rsidRPr="000D75C4">
        <w:rPr>
          <w:rStyle w:val="FontStyle19"/>
          <w:sz w:val="24"/>
          <w:szCs w:val="24"/>
        </w:rPr>
        <w:t>2.</w:t>
      </w:r>
      <w:r w:rsidR="000D75C4" w:rsidRPr="000D75C4">
        <w:rPr>
          <w:rStyle w:val="FontStyle19"/>
          <w:b/>
          <w:sz w:val="24"/>
          <w:szCs w:val="24"/>
        </w:rPr>
        <w:t xml:space="preserve"> Второй</w:t>
      </w:r>
      <w:r w:rsidR="00500A58" w:rsidRPr="000D75C4">
        <w:rPr>
          <w:rStyle w:val="FontStyle19"/>
          <w:b/>
          <w:sz w:val="24"/>
          <w:szCs w:val="24"/>
        </w:rPr>
        <w:t xml:space="preserve"> эта</w:t>
      </w:r>
      <w:r w:rsidR="00500A58" w:rsidRPr="000D75C4">
        <w:rPr>
          <w:rStyle w:val="FontStyle19"/>
          <w:sz w:val="24"/>
          <w:szCs w:val="24"/>
        </w:rPr>
        <w:t>п – муниципальный</w:t>
      </w:r>
      <w:r w:rsidR="00905298" w:rsidRPr="000D75C4">
        <w:rPr>
          <w:rStyle w:val="FontStyle19"/>
          <w:sz w:val="24"/>
          <w:szCs w:val="24"/>
        </w:rPr>
        <w:t xml:space="preserve"> уровень</w:t>
      </w:r>
      <w:r w:rsidR="00500A58" w:rsidRPr="000D75C4">
        <w:rPr>
          <w:rStyle w:val="FontStyle19"/>
          <w:sz w:val="24"/>
          <w:szCs w:val="24"/>
        </w:rPr>
        <w:t xml:space="preserve">. </w:t>
      </w:r>
    </w:p>
    <w:p w:rsidR="00500A58" w:rsidRPr="000D75C4" w:rsidRDefault="00500A58" w:rsidP="000D75C4">
      <w:pPr>
        <w:pStyle w:val="Style9"/>
        <w:widowControl/>
        <w:tabs>
          <w:tab w:val="left" w:pos="34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0D75C4">
        <w:rPr>
          <w:rFonts w:ascii="Times New Roman" w:hAnsi="Times New Roman" w:cs="Times New Roman"/>
        </w:rPr>
        <w:t xml:space="preserve">Муниципальный этап Конкурса проводится с декабря по </w:t>
      </w:r>
      <w:r w:rsidR="00A14F62" w:rsidRPr="000D75C4">
        <w:rPr>
          <w:rFonts w:ascii="Times New Roman" w:hAnsi="Times New Roman" w:cs="Times New Roman"/>
        </w:rPr>
        <w:t>февраль</w:t>
      </w:r>
      <w:r w:rsidRPr="000D75C4">
        <w:rPr>
          <w:rFonts w:ascii="Times New Roman" w:hAnsi="Times New Roman" w:cs="Times New Roman"/>
        </w:rPr>
        <w:t xml:space="preserve"> текущего учебного года</w:t>
      </w:r>
      <w:r w:rsidR="007A2E9F" w:rsidRPr="000D75C4">
        <w:rPr>
          <w:rFonts w:ascii="Times New Roman" w:hAnsi="Times New Roman" w:cs="Times New Roman"/>
        </w:rPr>
        <w:t xml:space="preserve"> в дистанционном формате</w:t>
      </w:r>
      <w:r w:rsidRPr="000D75C4">
        <w:rPr>
          <w:rFonts w:ascii="Times New Roman" w:hAnsi="Times New Roman" w:cs="Times New Roman"/>
        </w:rPr>
        <w:t>.</w:t>
      </w:r>
    </w:p>
    <w:p w:rsidR="00500A58" w:rsidRPr="000D75C4" w:rsidRDefault="00500A58" w:rsidP="000D75C4">
      <w:pPr>
        <w:pStyle w:val="Style4"/>
        <w:widowControl/>
        <w:tabs>
          <w:tab w:val="left" w:pos="333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Мероприятия этапа:</w:t>
      </w:r>
    </w:p>
    <w:p w:rsidR="00500A58" w:rsidRPr="000D75C4" w:rsidRDefault="00157D99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1. </w:t>
      </w:r>
      <w:r w:rsidR="00905298" w:rsidRPr="000D75C4">
        <w:rPr>
          <w:rStyle w:val="FontStyle17"/>
          <w:sz w:val="24"/>
          <w:szCs w:val="24"/>
        </w:rPr>
        <w:t>З</w:t>
      </w:r>
      <w:r w:rsidR="00500A58" w:rsidRPr="000D75C4">
        <w:rPr>
          <w:rStyle w:val="FontStyle17"/>
          <w:sz w:val="24"/>
          <w:szCs w:val="24"/>
        </w:rPr>
        <w:t>апуск По</w:t>
      </w:r>
      <w:r w:rsidR="00796445" w:rsidRPr="000D75C4">
        <w:rPr>
          <w:rStyle w:val="FontStyle17"/>
          <w:sz w:val="24"/>
          <w:szCs w:val="24"/>
        </w:rPr>
        <w:t>ложения о</w:t>
      </w:r>
      <w:r w:rsidR="00500A58" w:rsidRPr="000D75C4">
        <w:rPr>
          <w:rStyle w:val="FontStyle17"/>
          <w:sz w:val="24"/>
          <w:szCs w:val="24"/>
        </w:rPr>
        <w:t xml:space="preserve"> проведени</w:t>
      </w:r>
      <w:r w:rsidR="00796445" w:rsidRPr="000D75C4">
        <w:rPr>
          <w:rStyle w:val="FontStyle17"/>
          <w:sz w:val="24"/>
          <w:szCs w:val="24"/>
        </w:rPr>
        <w:t>и</w:t>
      </w:r>
      <w:r w:rsidR="00500A58" w:rsidRPr="000D75C4">
        <w:rPr>
          <w:rStyle w:val="FontStyle17"/>
          <w:sz w:val="24"/>
          <w:szCs w:val="24"/>
        </w:rPr>
        <w:t xml:space="preserve"> Конкурса (ноябрь 20</w:t>
      </w:r>
      <w:r w:rsidR="00067386" w:rsidRPr="000D75C4">
        <w:rPr>
          <w:rStyle w:val="FontStyle17"/>
          <w:sz w:val="24"/>
          <w:szCs w:val="24"/>
        </w:rPr>
        <w:t>20</w:t>
      </w:r>
      <w:r w:rsidR="00500A58" w:rsidRPr="000D75C4">
        <w:rPr>
          <w:rStyle w:val="FontStyle17"/>
          <w:sz w:val="24"/>
          <w:szCs w:val="24"/>
        </w:rPr>
        <w:t>г)</w:t>
      </w:r>
    </w:p>
    <w:p w:rsidR="00500A58" w:rsidRPr="000D75C4" w:rsidRDefault="00157D99" w:rsidP="000D75C4">
      <w:pPr>
        <w:pStyle w:val="Default"/>
        <w:spacing w:line="276" w:lineRule="auto"/>
        <w:ind w:firstLine="567"/>
      </w:pPr>
      <w:r w:rsidRPr="000D75C4">
        <w:t xml:space="preserve">2. </w:t>
      </w:r>
      <w:r w:rsidR="00905298" w:rsidRPr="000D75C4">
        <w:rPr>
          <w:rStyle w:val="FontStyle17"/>
          <w:sz w:val="24"/>
          <w:szCs w:val="24"/>
        </w:rPr>
        <w:t>П</w:t>
      </w:r>
      <w:r w:rsidR="00500A58" w:rsidRPr="000D75C4">
        <w:rPr>
          <w:rStyle w:val="FontStyle17"/>
          <w:sz w:val="24"/>
          <w:szCs w:val="24"/>
        </w:rPr>
        <w:t xml:space="preserve">редставление материалов участников Конкурса с </w:t>
      </w:r>
      <w:r w:rsidR="00067386" w:rsidRPr="000D75C4">
        <w:rPr>
          <w:rStyle w:val="FontStyle17"/>
          <w:sz w:val="24"/>
          <w:szCs w:val="24"/>
        </w:rPr>
        <w:t>01</w:t>
      </w:r>
      <w:r w:rsidR="00500A58" w:rsidRPr="000D75C4">
        <w:rPr>
          <w:rStyle w:val="FontStyle17"/>
          <w:sz w:val="24"/>
          <w:szCs w:val="24"/>
        </w:rPr>
        <w:t xml:space="preserve"> – 2</w:t>
      </w:r>
      <w:r w:rsidR="00067386" w:rsidRPr="000D75C4">
        <w:rPr>
          <w:rStyle w:val="FontStyle17"/>
          <w:sz w:val="24"/>
          <w:szCs w:val="24"/>
        </w:rPr>
        <w:t>1</w:t>
      </w:r>
      <w:r w:rsidR="00500A58" w:rsidRPr="000D75C4">
        <w:rPr>
          <w:rStyle w:val="FontStyle17"/>
          <w:sz w:val="24"/>
          <w:szCs w:val="24"/>
        </w:rPr>
        <w:t xml:space="preserve"> декабря 20</w:t>
      </w:r>
      <w:r w:rsidR="00067386" w:rsidRPr="000D75C4">
        <w:rPr>
          <w:rStyle w:val="FontStyle17"/>
          <w:sz w:val="24"/>
          <w:szCs w:val="24"/>
        </w:rPr>
        <w:t>20</w:t>
      </w:r>
      <w:r w:rsidR="00500A58" w:rsidRPr="000D75C4">
        <w:rPr>
          <w:rStyle w:val="FontStyle17"/>
          <w:sz w:val="24"/>
          <w:szCs w:val="24"/>
        </w:rPr>
        <w:t xml:space="preserve"> года.</w:t>
      </w:r>
    </w:p>
    <w:p w:rsidR="00500A58" w:rsidRPr="000D75C4" w:rsidRDefault="00500A58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0D75C4">
        <w:rPr>
          <w:rFonts w:ascii="Times New Roman" w:hAnsi="Times New Roman" w:cs="Times New Roman"/>
          <w:b/>
          <w:color w:val="000000"/>
        </w:rPr>
        <w:t>Представление документов и материалов для участия в конкурсе.</w:t>
      </w:r>
    </w:p>
    <w:p w:rsidR="00500A58" w:rsidRPr="000D75C4" w:rsidRDefault="00500A58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0D75C4">
        <w:rPr>
          <w:rFonts w:ascii="Times New Roman" w:hAnsi="Times New Roman" w:cs="Times New Roman"/>
          <w:color w:val="000000"/>
        </w:rPr>
        <w:t>Кандидаты на участие в конкурсе предоставляют:</w:t>
      </w:r>
    </w:p>
    <w:p w:rsidR="00500A58" w:rsidRPr="000D75C4" w:rsidRDefault="00EC6ADF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0D75C4">
        <w:rPr>
          <w:rFonts w:ascii="Times New Roman" w:hAnsi="Times New Roman" w:cs="Times New Roman"/>
          <w:color w:val="000000"/>
        </w:rPr>
        <w:t xml:space="preserve">- </w:t>
      </w:r>
      <w:r w:rsidR="00500A58" w:rsidRPr="000D75C4">
        <w:rPr>
          <w:rFonts w:ascii="Times New Roman" w:hAnsi="Times New Roman" w:cs="Times New Roman"/>
          <w:color w:val="000000"/>
        </w:rPr>
        <w:t xml:space="preserve">в </w:t>
      </w:r>
      <w:r w:rsidR="00500A58" w:rsidRPr="000D75C4">
        <w:rPr>
          <w:rStyle w:val="FontStyle17"/>
          <w:sz w:val="24"/>
          <w:szCs w:val="24"/>
        </w:rPr>
        <w:t xml:space="preserve">организационный комитет Конкурса в печатном варианте либо в электронном виде в формате </w:t>
      </w:r>
      <w:r w:rsidR="00500A58" w:rsidRPr="000D75C4">
        <w:rPr>
          <w:rStyle w:val="FontStyle17"/>
          <w:sz w:val="24"/>
          <w:szCs w:val="24"/>
          <w:lang w:val="en-US"/>
        </w:rPr>
        <w:t>PDF</w:t>
      </w:r>
      <w:r w:rsidR="00500A58" w:rsidRPr="000D75C4">
        <w:rPr>
          <w:rStyle w:val="FontStyle17"/>
          <w:sz w:val="24"/>
          <w:szCs w:val="24"/>
        </w:rPr>
        <w:t xml:space="preserve"> на </w:t>
      </w:r>
      <w:r w:rsidR="00500A58" w:rsidRPr="000D75C4">
        <w:rPr>
          <w:rStyle w:val="FontStyle17"/>
          <w:sz w:val="24"/>
          <w:szCs w:val="24"/>
          <w:lang w:val="en-US"/>
        </w:rPr>
        <w:t>e</w:t>
      </w:r>
      <w:r w:rsidR="00500A58" w:rsidRPr="000D75C4">
        <w:rPr>
          <w:rStyle w:val="FontStyle17"/>
          <w:sz w:val="24"/>
          <w:szCs w:val="24"/>
        </w:rPr>
        <w:t>-</w:t>
      </w:r>
      <w:r w:rsidR="00500A58" w:rsidRPr="000D75C4">
        <w:rPr>
          <w:rStyle w:val="FontStyle17"/>
          <w:sz w:val="24"/>
          <w:szCs w:val="24"/>
          <w:lang w:val="en-US"/>
        </w:rPr>
        <w:t>mail</w:t>
      </w:r>
      <w:r w:rsidR="00500A58" w:rsidRPr="000D75C4">
        <w:rPr>
          <w:rStyle w:val="FontStyle17"/>
          <w:sz w:val="24"/>
          <w:szCs w:val="24"/>
        </w:rPr>
        <w:t xml:space="preserve">: </w:t>
      </w:r>
      <w:hyperlink r:id="rId6" w:history="1">
        <w:r w:rsidR="00500A58" w:rsidRPr="000D75C4">
          <w:rPr>
            <w:rStyle w:val="a7"/>
            <w:rFonts w:ascii="Times New Roman" w:hAnsi="Times New Roman" w:cs="Times New Roman"/>
            <w:lang w:val="en-US"/>
          </w:rPr>
          <w:t>nnr</w:t>
        </w:r>
        <w:r w:rsidR="00500A58" w:rsidRPr="000D75C4">
          <w:rPr>
            <w:rStyle w:val="a7"/>
            <w:rFonts w:ascii="Times New Roman" w:hAnsi="Times New Roman" w:cs="Times New Roman"/>
          </w:rPr>
          <w:t>_1969@</w:t>
        </w:r>
        <w:r w:rsidR="00500A58" w:rsidRPr="000D75C4">
          <w:rPr>
            <w:rStyle w:val="a7"/>
            <w:rFonts w:ascii="Times New Roman" w:hAnsi="Times New Roman" w:cs="Times New Roman"/>
            <w:lang w:val="en-US"/>
          </w:rPr>
          <w:t>mail</w:t>
        </w:r>
        <w:r w:rsidR="00500A58" w:rsidRPr="000D75C4">
          <w:rPr>
            <w:rStyle w:val="a7"/>
            <w:rFonts w:ascii="Times New Roman" w:hAnsi="Times New Roman" w:cs="Times New Roman"/>
          </w:rPr>
          <w:t>.</w:t>
        </w:r>
        <w:r w:rsidR="00500A58" w:rsidRPr="000D75C4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500A58" w:rsidRPr="000D75C4">
        <w:rPr>
          <w:rStyle w:val="FontStyle17"/>
          <w:sz w:val="24"/>
          <w:szCs w:val="24"/>
        </w:rPr>
        <w:t>:</w:t>
      </w:r>
    </w:p>
    <w:p w:rsidR="00500A58" w:rsidRPr="000D75C4" w:rsidRDefault="00500A58" w:rsidP="000D75C4">
      <w:pPr>
        <w:pStyle w:val="Style4"/>
        <w:widowControl/>
        <w:tabs>
          <w:tab w:val="left" w:pos="482"/>
        </w:tabs>
        <w:spacing w:line="276" w:lineRule="auto"/>
        <w:ind w:left="720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представление</w:t>
      </w:r>
      <w:r w:rsidRPr="000D75C4">
        <w:rPr>
          <w:rStyle w:val="FontStyle17"/>
          <w:sz w:val="24"/>
          <w:szCs w:val="24"/>
        </w:rPr>
        <w:t xml:space="preserve"> участника по форме (приложение 1</w:t>
      </w:r>
      <w:r w:rsidR="00905298" w:rsidRPr="000D75C4">
        <w:rPr>
          <w:rStyle w:val="FontStyle17"/>
          <w:sz w:val="24"/>
          <w:szCs w:val="24"/>
        </w:rPr>
        <w:t xml:space="preserve"> к По</w:t>
      </w:r>
      <w:r w:rsidR="00796445" w:rsidRPr="000D75C4">
        <w:rPr>
          <w:rStyle w:val="FontStyle17"/>
          <w:sz w:val="24"/>
          <w:szCs w:val="24"/>
        </w:rPr>
        <w:t>ложению</w:t>
      </w:r>
      <w:r w:rsidRPr="000D75C4">
        <w:rPr>
          <w:rStyle w:val="FontStyle17"/>
          <w:sz w:val="24"/>
          <w:szCs w:val="24"/>
        </w:rPr>
        <w:t xml:space="preserve">); </w:t>
      </w:r>
    </w:p>
    <w:p w:rsidR="00500A58" w:rsidRPr="000D75C4" w:rsidRDefault="00500A58" w:rsidP="000D75C4">
      <w:pPr>
        <w:pStyle w:val="Style4"/>
        <w:widowControl/>
        <w:tabs>
          <w:tab w:val="left" w:pos="482"/>
        </w:tabs>
        <w:spacing w:line="276" w:lineRule="auto"/>
        <w:ind w:left="720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заявление</w:t>
      </w:r>
      <w:r w:rsidRPr="000D75C4">
        <w:rPr>
          <w:rStyle w:val="FontStyle17"/>
          <w:sz w:val="24"/>
          <w:szCs w:val="24"/>
        </w:rPr>
        <w:t xml:space="preserve"> участника муниципального конкурса по образцу (приложение 2</w:t>
      </w:r>
      <w:r w:rsidR="00905298" w:rsidRPr="000D75C4">
        <w:rPr>
          <w:rStyle w:val="FontStyle17"/>
          <w:sz w:val="24"/>
          <w:szCs w:val="24"/>
        </w:rPr>
        <w:t xml:space="preserve"> к </w:t>
      </w:r>
      <w:r w:rsidR="00796445" w:rsidRPr="000D75C4">
        <w:rPr>
          <w:rStyle w:val="FontStyle17"/>
          <w:sz w:val="24"/>
          <w:szCs w:val="24"/>
        </w:rPr>
        <w:t>Положению</w:t>
      </w:r>
      <w:r w:rsidRPr="000D75C4">
        <w:rPr>
          <w:rStyle w:val="FontStyle17"/>
          <w:sz w:val="24"/>
          <w:szCs w:val="24"/>
        </w:rPr>
        <w:t>);</w:t>
      </w:r>
    </w:p>
    <w:p w:rsidR="00500A58" w:rsidRPr="000D75C4" w:rsidRDefault="00EC6ADF" w:rsidP="000D75C4">
      <w:pPr>
        <w:pStyle w:val="Style4"/>
        <w:widowControl/>
        <w:tabs>
          <w:tab w:val="left" w:pos="482"/>
        </w:tabs>
        <w:spacing w:line="276" w:lineRule="auto"/>
        <w:ind w:left="720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- </w:t>
      </w:r>
      <w:r w:rsidR="00500A58" w:rsidRPr="000D75C4">
        <w:rPr>
          <w:rStyle w:val="FontStyle17"/>
          <w:sz w:val="24"/>
          <w:szCs w:val="24"/>
        </w:rPr>
        <w:t>в МКУ ММЦ (</w:t>
      </w:r>
      <w:r w:rsidR="00500A58" w:rsidRPr="000D75C4">
        <w:rPr>
          <w:rStyle w:val="FontStyle17"/>
          <w:sz w:val="24"/>
          <w:szCs w:val="24"/>
          <w:lang w:val="en-US"/>
        </w:rPr>
        <w:t>e</w:t>
      </w:r>
      <w:r w:rsidR="00500A58" w:rsidRPr="000D75C4">
        <w:rPr>
          <w:rStyle w:val="FontStyle17"/>
          <w:sz w:val="24"/>
          <w:szCs w:val="24"/>
        </w:rPr>
        <w:t>-</w:t>
      </w:r>
      <w:r w:rsidR="00500A58" w:rsidRPr="000D75C4">
        <w:rPr>
          <w:rStyle w:val="FontStyle17"/>
          <w:sz w:val="24"/>
          <w:szCs w:val="24"/>
          <w:lang w:val="en-US"/>
        </w:rPr>
        <w:t>mail</w:t>
      </w:r>
      <w:r w:rsidR="00500A58" w:rsidRPr="000D75C4">
        <w:rPr>
          <w:rStyle w:val="FontStyle17"/>
          <w:sz w:val="24"/>
          <w:szCs w:val="24"/>
        </w:rPr>
        <w:t xml:space="preserve">: </w:t>
      </w:r>
      <w:hyperlink r:id="rId7" w:history="1">
        <w:r w:rsidR="00500A58" w:rsidRPr="000D75C4">
          <w:rPr>
            <w:rStyle w:val="a7"/>
            <w:rFonts w:ascii="Times New Roman" w:hAnsi="Times New Roman" w:cs="Times New Roman"/>
            <w:lang w:val="en-US"/>
          </w:rPr>
          <w:t>mmc</w:t>
        </w:r>
        <w:r w:rsidR="00500A58" w:rsidRPr="000D75C4">
          <w:rPr>
            <w:rStyle w:val="a7"/>
            <w:rFonts w:ascii="Times New Roman" w:hAnsi="Times New Roman" w:cs="Times New Roman"/>
          </w:rPr>
          <w:t>@</w:t>
        </w:r>
        <w:r w:rsidR="00500A58" w:rsidRPr="000D75C4">
          <w:rPr>
            <w:rStyle w:val="a7"/>
            <w:rFonts w:ascii="Times New Roman" w:hAnsi="Times New Roman" w:cs="Times New Roman"/>
            <w:lang w:val="en-US"/>
          </w:rPr>
          <w:t>irbruo</w:t>
        </w:r>
        <w:r w:rsidR="00500A58" w:rsidRPr="000D75C4">
          <w:rPr>
            <w:rStyle w:val="a7"/>
            <w:rFonts w:ascii="Times New Roman" w:hAnsi="Times New Roman" w:cs="Times New Roman"/>
          </w:rPr>
          <w:t>.</w:t>
        </w:r>
        <w:r w:rsidR="00500A58" w:rsidRPr="000D75C4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500A58" w:rsidRPr="000D75C4">
        <w:rPr>
          <w:rStyle w:val="FontStyle17"/>
          <w:sz w:val="24"/>
          <w:szCs w:val="24"/>
        </w:rPr>
        <w:t xml:space="preserve">) </w:t>
      </w:r>
      <w:r w:rsidR="00500A58" w:rsidRPr="000D75C4">
        <w:rPr>
          <w:rStyle w:val="FontStyle17"/>
          <w:b/>
          <w:sz w:val="24"/>
          <w:szCs w:val="24"/>
        </w:rPr>
        <w:t>информационную карту</w:t>
      </w:r>
      <w:r w:rsidR="00500A58" w:rsidRPr="000D75C4">
        <w:rPr>
          <w:rStyle w:val="FontStyle17"/>
          <w:sz w:val="24"/>
          <w:szCs w:val="24"/>
        </w:rPr>
        <w:t xml:space="preserve"> участника Конкурса (приложение 3</w:t>
      </w:r>
      <w:r w:rsidR="00905298" w:rsidRPr="000D75C4">
        <w:rPr>
          <w:rStyle w:val="FontStyle17"/>
          <w:sz w:val="24"/>
          <w:szCs w:val="24"/>
        </w:rPr>
        <w:t xml:space="preserve"> к </w:t>
      </w:r>
      <w:r w:rsidR="00796445" w:rsidRPr="000D75C4">
        <w:rPr>
          <w:rStyle w:val="FontStyle17"/>
          <w:sz w:val="24"/>
          <w:szCs w:val="24"/>
        </w:rPr>
        <w:t>Положению</w:t>
      </w:r>
      <w:r w:rsidR="00500A58" w:rsidRPr="000D75C4">
        <w:rPr>
          <w:rStyle w:val="FontStyle17"/>
          <w:sz w:val="24"/>
          <w:szCs w:val="24"/>
        </w:rPr>
        <w:t xml:space="preserve">) для размещения на сайте </w:t>
      </w:r>
      <w:r w:rsidR="00B00F71" w:rsidRPr="000D75C4">
        <w:rPr>
          <w:rStyle w:val="FontStyle17"/>
          <w:sz w:val="24"/>
          <w:szCs w:val="24"/>
        </w:rPr>
        <w:t xml:space="preserve">УО; </w:t>
      </w:r>
      <w:r w:rsidR="00500A58" w:rsidRPr="000D75C4">
        <w:rPr>
          <w:rStyle w:val="FontStyle17"/>
          <w:sz w:val="24"/>
          <w:szCs w:val="24"/>
        </w:rPr>
        <w:t xml:space="preserve">изменение формы информационной карты не допускается. </w:t>
      </w:r>
    </w:p>
    <w:p w:rsidR="00905298" w:rsidRPr="000D75C4" w:rsidRDefault="00F642A2" w:rsidP="000D75C4">
      <w:pPr>
        <w:pStyle w:val="Style4"/>
        <w:widowControl/>
        <w:tabs>
          <w:tab w:val="left" w:pos="482"/>
          <w:tab w:val="left" w:pos="851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4. </w:t>
      </w:r>
      <w:r w:rsidR="00905298" w:rsidRPr="000D75C4">
        <w:rPr>
          <w:rStyle w:val="FontStyle17"/>
          <w:sz w:val="24"/>
          <w:szCs w:val="24"/>
        </w:rPr>
        <w:t xml:space="preserve">Отборочный тур. </w:t>
      </w:r>
      <w:r w:rsidR="00905298" w:rsidRPr="000D75C4">
        <w:rPr>
          <w:rFonts w:ascii="Times New Roman" w:hAnsi="Times New Roman" w:cs="Times New Roman"/>
        </w:rPr>
        <w:t xml:space="preserve">Сроки проведения: </w:t>
      </w:r>
      <w:r w:rsidR="00905298" w:rsidRPr="000D75C4">
        <w:rPr>
          <w:rStyle w:val="FontStyle18"/>
          <w:sz w:val="24"/>
          <w:szCs w:val="24"/>
        </w:rPr>
        <w:t>с 2</w:t>
      </w:r>
      <w:r w:rsidR="00EC6ADF" w:rsidRPr="000D75C4">
        <w:rPr>
          <w:rStyle w:val="FontStyle18"/>
          <w:sz w:val="24"/>
          <w:szCs w:val="24"/>
        </w:rPr>
        <w:t>2</w:t>
      </w:r>
      <w:r w:rsidR="00905298" w:rsidRPr="000D75C4">
        <w:rPr>
          <w:rStyle w:val="FontStyle18"/>
          <w:sz w:val="24"/>
          <w:szCs w:val="24"/>
        </w:rPr>
        <w:t xml:space="preserve"> декабря 20</w:t>
      </w:r>
      <w:r w:rsidR="00067386" w:rsidRPr="000D75C4">
        <w:rPr>
          <w:rStyle w:val="FontStyle18"/>
          <w:sz w:val="24"/>
          <w:szCs w:val="24"/>
        </w:rPr>
        <w:t>20</w:t>
      </w:r>
      <w:r w:rsidR="00B00F71" w:rsidRPr="000D75C4">
        <w:rPr>
          <w:rStyle w:val="FontStyle18"/>
          <w:sz w:val="24"/>
          <w:szCs w:val="24"/>
        </w:rPr>
        <w:t xml:space="preserve"> </w:t>
      </w:r>
      <w:r w:rsidR="00905298" w:rsidRPr="000D75C4">
        <w:rPr>
          <w:rStyle w:val="FontStyle18"/>
          <w:sz w:val="24"/>
          <w:szCs w:val="24"/>
        </w:rPr>
        <w:t xml:space="preserve">г. по </w:t>
      </w:r>
      <w:r w:rsidR="007A2E9F" w:rsidRPr="000D75C4">
        <w:rPr>
          <w:rStyle w:val="FontStyle18"/>
          <w:sz w:val="24"/>
          <w:szCs w:val="24"/>
        </w:rPr>
        <w:t>22</w:t>
      </w:r>
      <w:r w:rsidR="00905298" w:rsidRPr="000D75C4">
        <w:rPr>
          <w:rStyle w:val="FontStyle18"/>
          <w:sz w:val="24"/>
          <w:szCs w:val="24"/>
        </w:rPr>
        <w:t xml:space="preserve"> января 20</w:t>
      </w:r>
      <w:r w:rsidR="00C72343" w:rsidRPr="000D75C4">
        <w:rPr>
          <w:rStyle w:val="FontStyle18"/>
          <w:sz w:val="24"/>
          <w:szCs w:val="24"/>
        </w:rPr>
        <w:t>2</w:t>
      </w:r>
      <w:r w:rsidR="00067386" w:rsidRPr="000D75C4">
        <w:rPr>
          <w:rStyle w:val="FontStyle18"/>
          <w:sz w:val="24"/>
          <w:szCs w:val="24"/>
        </w:rPr>
        <w:t>1</w:t>
      </w:r>
      <w:r w:rsidR="00905298" w:rsidRPr="000D75C4">
        <w:rPr>
          <w:rStyle w:val="FontStyle18"/>
          <w:sz w:val="24"/>
          <w:szCs w:val="24"/>
        </w:rPr>
        <w:t xml:space="preserve"> г.</w:t>
      </w:r>
    </w:p>
    <w:p w:rsidR="00B900B6" w:rsidRPr="000D75C4" w:rsidRDefault="009A16B1" w:rsidP="000D75C4">
      <w:pPr>
        <w:pStyle w:val="Style4"/>
        <w:widowControl/>
        <w:tabs>
          <w:tab w:val="left" w:pos="482"/>
        </w:tabs>
        <w:spacing w:line="276" w:lineRule="auto"/>
        <w:jc w:val="both"/>
        <w:rPr>
          <w:rStyle w:val="FontStyle18"/>
          <w:b w:val="0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>Отборочный тур предполагает</w:t>
      </w:r>
      <w:r w:rsidR="00B900B6" w:rsidRPr="000D75C4">
        <w:rPr>
          <w:rStyle w:val="FontStyle18"/>
          <w:b w:val="0"/>
          <w:sz w:val="24"/>
          <w:szCs w:val="24"/>
        </w:rPr>
        <w:t>:</w:t>
      </w:r>
    </w:p>
    <w:p w:rsidR="00971770" w:rsidRPr="000D75C4" w:rsidRDefault="00971770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Style w:val="FontStyle18"/>
          <w:b w:val="0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 xml:space="preserve">- </w:t>
      </w:r>
      <w:r w:rsidR="00C72343" w:rsidRPr="000D75C4">
        <w:rPr>
          <w:rStyle w:val="FontStyle18"/>
          <w:b w:val="0"/>
          <w:sz w:val="24"/>
          <w:szCs w:val="24"/>
        </w:rPr>
        <w:t>техническую экспертизу предоставленных документов участник</w:t>
      </w:r>
      <w:r w:rsidRPr="000D75C4">
        <w:rPr>
          <w:rStyle w:val="FontStyle18"/>
          <w:b w:val="0"/>
          <w:sz w:val="24"/>
          <w:szCs w:val="24"/>
        </w:rPr>
        <w:t>ов</w:t>
      </w:r>
    </w:p>
    <w:p w:rsidR="00884301" w:rsidRPr="000D75C4" w:rsidRDefault="00971770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Style w:val="FontStyle18"/>
          <w:b w:val="0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>-</w:t>
      </w:r>
      <w:r w:rsidR="00FD45C6" w:rsidRPr="000D75C4">
        <w:rPr>
          <w:rStyle w:val="FontStyle18"/>
          <w:b w:val="0"/>
          <w:sz w:val="24"/>
          <w:szCs w:val="24"/>
        </w:rPr>
        <w:t xml:space="preserve"> 15</w:t>
      </w:r>
      <w:r w:rsidR="00884301" w:rsidRPr="000D75C4">
        <w:rPr>
          <w:rStyle w:val="FontStyle18"/>
          <w:b w:val="0"/>
          <w:sz w:val="24"/>
          <w:szCs w:val="24"/>
        </w:rPr>
        <w:t xml:space="preserve">.01.2021 установочный </w:t>
      </w:r>
      <w:proofErr w:type="spellStart"/>
      <w:r w:rsidR="00884301" w:rsidRPr="000D75C4">
        <w:rPr>
          <w:rStyle w:val="FontStyle18"/>
          <w:b w:val="0"/>
          <w:sz w:val="24"/>
          <w:szCs w:val="24"/>
        </w:rPr>
        <w:t>вебинар</w:t>
      </w:r>
      <w:proofErr w:type="spellEnd"/>
      <w:r w:rsidR="00884301" w:rsidRPr="000D75C4">
        <w:rPr>
          <w:rStyle w:val="FontStyle18"/>
          <w:b w:val="0"/>
          <w:sz w:val="24"/>
          <w:szCs w:val="24"/>
        </w:rPr>
        <w:t xml:space="preserve">, посвященный организационным вопросам проведения отборочного </w:t>
      </w:r>
      <w:r w:rsidR="00CC34B3" w:rsidRPr="000D75C4">
        <w:rPr>
          <w:rStyle w:val="FontStyle18"/>
          <w:b w:val="0"/>
          <w:sz w:val="24"/>
          <w:szCs w:val="24"/>
        </w:rPr>
        <w:t>тура</w:t>
      </w:r>
      <w:r w:rsidR="00884301" w:rsidRPr="000D75C4">
        <w:rPr>
          <w:rStyle w:val="FontStyle18"/>
          <w:b w:val="0"/>
          <w:sz w:val="24"/>
          <w:szCs w:val="24"/>
        </w:rPr>
        <w:t xml:space="preserve">; представление видео-урока о том, как создается канал на </w:t>
      </w:r>
      <w:r w:rsidR="00884301" w:rsidRPr="000D75C4">
        <w:rPr>
          <w:rStyle w:val="FontStyle18"/>
          <w:b w:val="0"/>
          <w:sz w:val="24"/>
          <w:szCs w:val="24"/>
          <w:lang w:val="en-US"/>
        </w:rPr>
        <w:t>Y</w:t>
      </w:r>
      <w:r w:rsidR="00FD0536" w:rsidRPr="000D75C4">
        <w:rPr>
          <w:rStyle w:val="FontStyle18"/>
          <w:b w:val="0"/>
          <w:sz w:val="24"/>
          <w:szCs w:val="24"/>
          <w:lang w:val="en-US"/>
        </w:rPr>
        <w:t>o</w:t>
      </w:r>
      <w:r w:rsidR="00884301" w:rsidRPr="000D75C4">
        <w:rPr>
          <w:rStyle w:val="FontStyle18"/>
          <w:b w:val="0"/>
          <w:sz w:val="24"/>
          <w:szCs w:val="24"/>
          <w:lang w:val="en-US"/>
        </w:rPr>
        <w:t>uTube</w:t>
      </w:r>
      <w:r w:rsidR="00FD45C6" w:rsidRPr="000D75C4">
        <w:rPr>
          <w:rStyle w:val="FontStyle18"/>
          <w:b w:val="0"/>
          <w:sz w:val="24"/>
          <w:szCs w:val="24"/>
        </w:rPr>
        <w:t xml:space="preserve">, как поставить </w:t>
      </w:r>
      <w:proofErr w:type="spellStart"/>
      <w:r w:rsidR="00FD45C6" w:rsidRPr="000D75C4">
        <w:rPr>
          <w:rStyle w:val="FontStyle18"/>
          <w:b w:val="0"/>
          <w:sz w:val="24"/>
          <w:szCs w:val="24"/>
        </w:rPr>
        <w:t>хештеги</w:t>
      </w:r>
      <w:proofErr w:type="spellEnd"/>
      <w:r w:rsidR="00FD45C6" w:rsidRPr="000D75C4">
        <w:rPr>
          <w:rStyle w:val="FontStyle18"/>
          <w:b w:val="0"/>
          <w:sz w:val="24"/>
          <w:szCs w:val="24"/>
        </w:rPr>
        <w:t>.</w:t>
      </w:r>
    </w:p>
    <w:p w:rsidR="005A4D17" w:rsidRPr="000D75C4" w:rsidRDefault="00884301" w:rsidP="000D75C4">
      <w:pPr>
        <w:pStyle w:val="Style4"/>
        <w:widowControl/>
        <w:tabs>
          <w:tab w:val="left" w:pos="482"/>
        </w:tabs>
        <w:spacing w:line="276" w:lineRule="auto"/>
        <w:ind w:firstLine="567"/>
        <w:jc w:val="both"/>
        <w:rPr>
          <w:rStyle w:val="FontStyle18"/>
          <w:b w:val="0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 xml:space="preserve"> - 19.01.2021 </w:t>
      </w:r>
      <w:r w:rsidR="005A4D17" w:rsidRPr="000D75C4">
        <w:rPr>
          <w:rStyle w:val="FontStyle18"/>
          <w:b w:val="0"/>
          <w:sz w:val="24"/>
          <w:szCs w:val="24"/>
        </w:rPr>
        <w:t xml:space="preserve">выполнение </w:t>
      </w:r>
      <w:r w:rsidRPr="000D75C4">
        <w:rPr>
          <w:rStyle w:val="FontStyle18"/>
          <w:b w:val="0"/>
          <w:sz w:val="24"/>
          <w:szCs w:val="24"/>
        </w:rPr>
        <w:t>задания «</w:t>
      </w:r>
      <w:r w:rsidR="0059462F" w:rsidRPr="000D75C4">
        <w:rPr>
          <w:rFonts w:ascii="Times New Roman" w:hAnsi="Times New Roman" w:cs="Times New Roman"/>
          <w:b/>
        </w:rPr>
        <w:t>Решение педагогической ситуации</w:t>
      </w:r>
      <w:r w:rsidRPr="000D75C4">
        <w:rPr>
          <w:rStyle w:val="FontStyle18"/>
          <w:b w:val="0"/>
          <w:sz w:val="24"/>
          <w:szCs w:val="24"/>
        </w:rPr>
        <w:t xml:space="preserve">» </w:t>
      </w:r>
    </w:p>
    <w:p w:rsidR="009A16B1" w:rsidRPr="000D75C4" w:rsidRDefault="00F642A2" w:rsidP="000D75C4">
      <w:pPr>
        <w:spacing w:after="0"/>
        <w:ind w:firstLine="567"/>
        <w:jc w:val="both"/>
        <w:rPr>
          <w:rStyle w:val="FontStyle18"/>
          <w:b w:val="0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5. </w:t>
      </w:r>
      <w:r w:rsidR="009A16B1" w:rsidRPr="000D75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84301" w:rsidRPr="000D75C4">
        <w:rPr>
          <w:rStyle w:val="FontStyle18"/>
          <w:b w:val="0"/>
          <w:sz w:val="24"/>
          <w:szCs w:val="24"/>
        </w:rPr>
        <w:t xml:space="preserve">установочного </w:t>
      </w:r>
      <w:proofErr w:type="spellStart"/>
      <w:r w:rsidR="00884301" w:rsidRPr="000D75C4">
        <w:rPr>
          <w:rStyle w:val="FontStyle18"/>
          <w:b w:val="0"/>
          <w:sz w:val="24"/>
          <w:szCs w:val="24"/>
        </w:rPr>
        <w:t>вебинара</w:t>
      </w:r>
      <w:proofErr w:type="spellEnd"/>
      <w:r w:rsidR="00884301" w:rsidRPr="000D75C4">
        <w:rPr>
          <w:rStyle w:val="FontStyle18"/>
          <w:b w:val="0"/>
          <w:sz w:val="24"/>
          <w:szCs w:val="24"/>
        </w:rPr>
        <w:t xml:space="preserve">, посвященного организационным вопросам проведения основного </w:t>
      </w:r>
      <w:r w:rsidR="00CC34B3" w:rsidRPr="000D75C4">
        <w:rPr>
          <w:rStyle w:val="FontStyle18"/>
          <w:b w:val="0"/>
          <w:sz w:val="24"/>
          <w:szCs w:val="24"/>
        </w:rPr>
        <w:t>тура</w:t>
      </w:r>
      <w:r w:rsidR="009A16B1" w:rsidRPr="000D75C4">
        <w:rPr>
          <w:rStyle w:val="FontStyle18"/>
          <w:b w:val="0"/>
          <w:sz w:val="24"/>
          <w:szCs w:val="24"/>
        </w:rPr>
        <w:t xml:space="preserve">, </w:t>
      </w:r>
      <w:r w:rsidR="00D2587B" w:rsidRPr="000D75C4">
        <w:rPr>
          <w:rStyle w:val="FontStyle18"/>
          <w:sz w:val="24"/>
          <w:szCs w:val="24"/>
        </w:rPr>
        <w:t>2</w:t>
      </w:r>
      <w:r w:rsidR="00CC34B3" w:rsidRPr="000D75C4">
        <w:rPr>
          <w:rStyle w:val="FontStyle18"/>
          <w:sz w:val="24"/>
          <w:szCs w:val="24"/>
        </w:rPr>
        <w:t>2</w:t>
      </w:r>
      <w:r w:rsidR="009A16B1" w:rsidRPr="000D75C4">
        <w:rPr>
          <w:rStyle w:val="FontStyle18"/>
          <w:sz w:val="24"/>
          <w:szCs w:val="24"/>
        </w:rPr>
        <w:t>.01.20</w:t>
      </w:r>
      <w:r w:rsidR="00037128" w:rsidRPr="000D75C4">
        <w:rPr>
          <w:rStyle w:val="FontStyle18"/>
          <w:sz w:val="24"/>
          <w:szCs w:val="24"/>
        </w:rPr>
        <w:t>2</w:t>
      </w:r>
      <w:r w:rsidR="00CC34B3" w:rsidRPr="000D75C4">
        <w:rPr>
          <w:rStyle w:val="FontStyle18"/>
          <w:sz w:val="24"/>
          <w:szCs w:val="24"/>
        </w:rPr>
        <w:t>1</w:t>
      </w:r>
      <w:r w:rsidR="00B00F71" w:rsidRPr="000D75C4">
        <w:rPr>
          <w:rStyle w:val="FontStyle18"/>
          <w:sz w:val="24"/>
          <w:szCs w:val="24"/>
        </w:rPr>
        <w:t xml:space="preserve"> </w:t>
      </w:r>
      <w:r w:rsidR="009A16B1" w:rsidRPr="000D75C4">
        <w:rPr>
          <w:rStyle w:val="FontStyle18"/>
          <w:sz w:val="24"/>
          <w:szCs w:val="24"/>
        </w:rPr>
        <w:t>г.</w:t>
      </w:r>
    </w:p>
    <w:p w:rsidR="009A16B1" w:rsidRPr="000D75C4" w:rsidRDefault="00F642A2" w:rsidP="000D75C4">
      <w:pPr>
        <w:pStyle w:val="Style4"/>
        <w:widowControl/>
        <w:tabs>
          <w:tab w:val="left" w:pos="482"/>
          <w:tab w:val="left" w:pos="993"/>
        </w:tabs>
        <w:spacing w:line="276" w:lineRule="auto"/>
        <w:ind w:firstLine="567"/>
        <w:jc w:val="both"/>
        <w:rPr>
          <w:rStyle w:val="FontStyle18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 xml:space="preserve">6. </w:t>
      </w:r>
      <w:r w:rsidR="009A16B1" w:rsidRPr="000D75C4">
        <w:rPr>
          <w:rStyle w:val="FontStyle18"/>
          <w:b w:val="0"/>
          <w:sz w:val="24"/>
          <w:szCs w:val="24"/>
        </w:rPr>
        <w:t>О</w:t>
      </w:r>
      <w:r w:rsidR="00CC34B3" w:rsidRPr="000D75C4">
        <w:rPr>
          <w:rStyle w:val="FontStyle18"/>
          <w:b w:val="0"/>
          <w:sz w:val="24"/>
          <w:szCs w:val="24"/>
        </w:rPr>
        <w:t xml:space="preserve">сновной </w:t>
      </w:r>
      <w:r w:rsidR="009A16B1" w:rsidRPr="000D75C4">
        <w:rPr>
          <w:rStyle w:val="FontStyle18"/>
          <w:b w:val="0"/>
          <w:sz w:val="24"/>
          <w:szCs w:val="24"/>
        </w:rPr>
        <w:t>тур</w:t>
      </w:r>
      <w:r w:rsidR="00CC34B3" w:rsidRPr="000D75C4">
        <w:rPr>
          <w:rStyle w:val="FontStyle18"/>
          <w:b w:val="0"/>
          <w:sz w:val="24"/>
          <w:szCs w:val="24"/>
        </w:rPr>
        <w:t xml:space="preserve"> проводится с применением дистанционных технологий и </w:t>
      </w:r>
      <w:r w:rsidR="007A2E9F" w:rsidRPr="000D75C4">
        <w:rPr>
          <w:rStyle w:val="FontStyle18"/>
          <w:b w:val="0"/>
          <w:sz w:val="24"/>
          <w:szCs w:val="24"/>
        </w:rPr>
        <w:t>предусматривает три</w:t>
      </w:r>
      <w:r w:rsidR="007E2488" w:rsidRPr="000D75C4">
        <w:rPr>
          <w:rStyle w:val="FontStyle18"/>
          <w:b w:val="0"/>
          <w:sz w:val="24"/>
          <w:szCs w:val="24"/>
        </w:rPr>
        <w:t xml:space="preserve"> испытания для каждой из номинаций</w:t>
      </w:r>
      <w:r w:rsidR="009A16B1" w:rsidRPr="000D75C4">
        <w:rPr>
          <w:rStyle w:val="FontStyle18"/>
          <w:b w:val="0"/>
          <w:sz w:val="24"/>
          <w:szCs w:val="24"/>
        </w:rPr>
        <w:t xml:space="preserve">. </w:t>
      </w:r>
      <w:r w:rsidR="00D2587B" w:rsidRPr="000D75C4">
        <w:rPr>
          <w:rFonts w:ascii="Times New Roman" w:hAnsi="Times New Roman" w:cs="Times New Roman"/>
        </w:rPr>
        <w:t xml:space="preserve">Сроки проведения: </w:t>
      </w:r>
      <w:r w:rsidR="00D2587B" w:rsidRPr="000D75C4">
        <w:rPr>
          <w:rStyle w:val="FontStyle18"/>
          <w:sz w:val="24"/>
          <w:szCs w:val="24"/>
        </w:rPr>
        <w:t>с 2</w:t>
      </w:r>
      <w:r w:rsidR="00037128" w:rsidRPr="000D75C4">
        <w:rPr>
          <w:rStyle w:val="FontStyle18"/>
          <w:sz w:val="24"/>
          <w:szCs w:val="24"/>
        </w:rPr>
        <w:t>7</w:t>
      </w:r>
      <w:r w:rsidR="00D2587B" w:rsidRPr="000D75C4">
        <w:rPr>
          <w:rStyle w:val="FontStyle18"/>
          <w:sz w:val="24"/>
          <w:szCs w:val="24"/>
        </w:rPr>
        <w:t xml:space="preserve"> января по </w:t>
      </w:r>
      <w:r w:rsidR="00C72343" w:rsidRPr="000D75C4">
        <w:rPr>
          <w:rStyle w:val="FontStyle18"/>
          <w:sz w:val="24"/>
          <w:szCs w:val="24"/>
        </w:rPr>
        <w:t>21</w:t>
      </w:r>
      <w:r w:rsidR="00D2587B" w:rsidRPr="000D75C4">
        <w:rPr>
          <w:rStyle w:val="FontStyle18"/>
          <w:sz w:val="24"/>
          <w:szCs w:val="24"/>
        </w:rPr>
        <w:t xml:space="preserve"> февраля 20</w:t>
      </w:r>
      <w:r w:rsidR="00C72343" w:rsidRPr="000D75C4">
        <w:rPr>
          <w:rStyle w:val="FontStyle18"/>
          <w:sz w:val="24"/>
          <w:szCs w:val="24"/>
        </w:rPr>
        <w:t>20</w:t>
      </w:r>
      <w:r w:rsidR="00D2587B" w:rsidRPr="000D75C4">
        <w:rPr>
          <w:rStyle w:val="FontStyle18"/>
          <w:sz w:val="24"/>
          <w:szCs w:val="24"/>
        </w:rPr>
        <w:t xml:space="preserve"> г.</w:t>
      </w:r>
    </w:p>
    <w:p w:rsidR="00A14F62" w:rsidRPr="000D75C4" w:rsidRDefault="00A14F62" w:rsidP="000D75C4">
      <w:pPr>
        <w:pStyle w:val="Style4"/>
        <w:widowControl/>
        <w:tabs>
          <w:tab w:val="left" w:pos="482"/>
          <w:tab w:val="left" w:pos="993"/>
        </w:tabs>
        <w:spacing w:line="276" w:lineRule="auto"/>
        <w:ind w:firstLine="567"/>
        <w:jc w:val="both"/>
        <w:rPr>
          <w:rStyle w:val="FontStyle18"/>
          <w:b w:val="0"/>
          <w:sz w:val="24"/>
          <w:szCs w:val="24"/>
        </w:rPr>
      </w:pPr>
    </w:p>
    <w:p w:rsidR="001453CD" w:rsidRPr="000D75C4" w:rsidRDefault="00691027" w:rsidP="000D75C4">
      <w:pPr>
        <w:pStyle w:val="Style2"/>
        <w:widowControl/>
        <w:tabs>
          <w:tab w:val="left" w:pos="333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 xml:space="preserve">3.1.3. </w:t>
      </w:r>
      <w:r w:rsidRPr="000D75C4">
        <w:rPr>
          <w:rFonts w:ascii="Times New Roman" w:hAnsi="Times New Roman" w:cs="Times New Roman"/>
          <w:b/>
        </w:rPr>
        <w:t xml:space="preserve">Третий этап – краевой уровень. </w:t>
      </w:r>
      <w:r w:rsidR="00BC1ED9" w:rsidRPr="000D75C4">
        <w:rPr>
          <w:rFonts w:ascii="Times New Roman" w:hAnsi="Times New Roman" w:cs="Times New Roman"/>
        </w:rPr>
        <w:t xml:space="preserve">В </w:t>
      </w:r>
      <w:r w:rsidR="008F7349" w:rsidRPr="000D75C4">
        <w:rPr>
          <w:rFonts w:ascii="Times New Roman" w:hAnsi="Times New Roman" w:cs="Times New Roman"/>
        </w:rPr>
        <w:t xml:space="preserve">марте-апреле педагоги - победители и финалисты муниципального этапа участвуют в </w:t>
      </w:r>
      <w:r w:rsidR="00BC1ED9" w:rsidRPr="000D75C4">
        <w:rPr>
          <w:rFonts w:ascii="Times New Roman" w:hAnsi="Times New Roman" w:cs="Times New Roman"/>
        </w:rPr>
        <w:t xml:space="preserve">краевых конкурсах </w:t>
      </w:r>
      <w:r w:rsidR="00AA1A54" w:rsidRPr="000D75C4">
        <w:rPr>
          <w:rFonts w:ascii="Times New Roman" w:hAnsi="Times New Roman" w:cs="Times New Roman"/>
        </w:rPr>
        <w:t xml:space="preserve">профессионального мастерства </w:t>
      </w:r>
      <w:r w:rsidR="00BC1ED9" w:rsidRPr="000D75C4">
        <w:rPr>
          <w:rFonts w:ascii="Times New Roman" w:hAnsi="Times New Roman" w:cs="Times New Roman"/>
        </w:rPr>
        <w:t>«Учитель года Красноярского края», «Воспитатель года Красноярского края»</w:t>
      </w:r>
      <w:r w:rsidR="00067386" w:rsidRPr="000D75C4">
        <w:rPr>
          <w:rFonts w:ascii="Times New Roman" w:hAnsi="Times New Roman" w:cs="Times New Roman"/>
        </w:rPr>
        <w:t xml:space="preserve"> и другие</w:t>
      </w:r>
      <w:r w:rsidR="005277D2" w:rsidRPr="000D75C4">
        <w:rPr>
          <w:rFonts w:ascii="Times New Roman" w:hAnsi="Times New Roman" w:cs="Times New Roman"/>
        </w:rPr>
        <w:t>.</w:t>
      </w:r>
    </w:p>
    <w:p w:rsidR="00691027" w:rsidRPr="000D75C4" w:rsidRDefault="00691027" w:rsidP="000D75C4">
      <w:pPr>
        <w:pStyle w:val="Style2"/>
        <w:widowControl/>
        <w:tabs>
          <w:tab w:val="left" w:pos="333"/>
        </w:tabs>
        <w:spacing w:line="276" w:lineRule="auto"/>
        <w:jc w:val="both"/>
        <w:rPr>
          <w:rStyle w:val="FontStyle17"/>
          <w:sz w:val="24"/>
          <w:szCs w:val="24"/>
        </w:rPr>
      </w:pPr>
    </w:p>
    <w:p w:rsidR="00094FC9" w:rsidRPr="000D75C4" w:rsidRDefault="00094FC9" w:rsidP="000D75C4">
      <w:pPr>
        <w:pStyle w:val="Style2"/>
        <w:widowControl/>
        <w:tabs>
          <w:tab w:val="left" w:pos="333"/>
        </w:tabs>
        <w:spacing w:line="276" w:lineRule="auto"/>
        <w:jc w:val="both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4. Формат, условия и критерии оценки конкурсных мероприятий муниципального этапа.</w:t>
      </w:r>
    </w:p>
    <w:p w:rsidR="008D25DE" w:rsidRPr="000D75C4" w:rsidRDefault="00645CCB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="008D25DE" w:rsidRPr="000D75C4">
        <w:rPr>
          <w:rStyle w:val="FontStyle17"/>
          <w:b/>
          <w:sz w:val="24"/>
          <w:szCs w:val="24"/>
        </w:rPr>
        <w:t>«</w:t>
      </w:r>
      <w:r w:rsidR="0059462F" w:rsidRPr="000D75C4">
        <w:rPr>
          <w:rFonts w:ascii="Times New Roman" w:hAnsi="Times New Roman" w:cs="Times New Roman"/>
          <w:b/>
        </w:rPr>
        <w:t>Решение педагогической ситуации</w:t>
      </w:r>
      <w:r w:rsidR="008D25DE" w:rsidRPr="000D75C4">
        <w:rPr>
          <w:rFonts w:ascii="Times New Roman" w:hAnsi="Times New Roman" w:cs="Times New Roman"/>
          <w:b/>
        </w:rPr>
        <w:t xml:space="preserve">» - </w:t>
      </w:r>
      <w:r w:rsidR="008D25DE" w:rsidRPr="000D75C4">
        <w:rPr>
          <w:rFonts w:ascii="Times New Roman" w:hAnsi="Times New Roman" w:cs="Times New Roman"/>
        </w:rPr>
        <w:t>отборочн</w:t>
      </w:r>
      <w:r w:rsidR="001473AE" w:rsidRPr="000D75C4">
        <w:rPr>
          <w:rFonts w:ascii="Times New Roman" w:hAnsi="Times New Roman" w:cs="Times New Roman"/>
        </w:rPr>
        <w:t xml:space="preserve">ое задание </w:t>
      </w:r>
      <w:r w:rsidR="008E3284" w:rsidRPr="000D75C4">
        <w:rPr>
          <w:rFonts w:ascii="Times New Roman" w:hAnsi="Times New Roman" w:cs="Times New Roman"/>
        </w:rPr>
        <w:t>для всех участников по номинациям</w:t>
      </w:r>
      <w:r w:rsidR="008D25DE" w:rsidRPr="000D75C4">
        <w:rPr>
          <w:rFonts w:ascii="Times New Roman" w:hAnsi="Times New Roman" w:cs="Times New Roman"/>
        </w:rPr>
        <w:t>.</w:t>
      </w:r>
    </w:p>
    <w:p w:rsidR="00573E2B" w:rsidRPr="000D75C4" w:rsidRDefault="008D25DE" w:rsidP="000D75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Формат: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индивидуального испытания в письменной форме, направленного на проверку 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общепедагогических 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выполнения 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-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 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Выполняется в дистанционной форме с использованием 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форм.</w:t>
      </w:r>
    </w:p>
    <w:p w:rsidR="008D25DE" w:rsidRPr="000D75C4" w:rsidRDefault="008D25DE" w:rsidP="000D75C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Критерии оценивания: </w:t>
      </w:r>
    </w:p>
    <w:p w:rsidR="008D25DE" w:rsidRPr="000D75C4" w:rsidRDefault="00794806" w:rsidP="000D75C4">
      <w:pPr>
        <w:pStyle w:val="a4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D25DE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интерпретация в содержании текста, понимание его целостного смысла; </w:t>
      </w:r>
    </w:p>
    <w:p w:rsidR="008D25DE" w:rsidRPr="000D75C4" w:rsidRDefault="00794806" w:rsidP="000D75C4">
      <w:pPr>
        <w:pStyle w:val="a4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D25DE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находить информацию в тексте; </w:t>
      </w:r>
    </w:p>
    <w:p w:rsidR="008D25DE" w:rsidRPr="000D75C4" w:rsidRDefault="00794806" w:rsidP="000D75C4">
      <w:pPr>
        <w:pStyle w:val="a4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D25DE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интерпретировать текст, развивать его концептуальный смысл; </w:t>
      </w:r>
    </w:p>
    <w:p w:rsidR="008D25DE" w:rsidRPr="000D75C4" w:rsidRDefault="00794806" w:rsidP="000D75C4">
      <w:pPr>
        <w:pStyle w:val="a4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D25DE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осуществлять рефлексию на содержание и форму текста. </w:t>
      </w:r>
    </w:p>
    <w:p w:rsidR="00C72343" w:rsidRPr="000D75C4" w:rsidRDefault="00C72343" w:rsidP="000D75C4">
      <w:pPr>
        <w:pStyle w:val="Style2"/>
        <w:widowControl/>
        <w:tabs>
          <w:tab w:val="left" w:pos="442"/>
        </w:tabs>
        <w:spacing w:line="276" w:lineRule="auto"/>
        <w:jc w:val="center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lastRenderedPageBreak/>
        <w:t>Номинация «Учитель года»</w:t>
      </w:r>
    </w:p>
    <w:p w:rsidR="0087098E" w:rsidRPr="000D75C4" w:rsidRDefault="00645CCB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="0087098E" w:rsidRPr="000D75C4">
        <w:rPr>
          <w:rStyle w:val="FontStyle17"/>
          <w:b/>
          <w:sz w:val="24"/>
          <w:szCs w:val="24"/>
        </w:rPr>
        <w:t>«</w:t>
      </w:r>
      <w:r w:rsidR="00037128" w:rsidRPr="000D75C4">
        <w:rPr>
          <w:rStyle w:val="FontStyle17"/>
          <w:b/>
          <w:sz w:val="24"/>
          <w:szCs w:val="24"/>
        </w:rPr>
        <w:t>Просто о сложном</w:t>
      </w:r>
      <w:r w:rsidR="0087098E" w:rsidRPr="000D75C4">
        <w:rPr>
          <w:rStyle w:val="FontStyle17"/>
          <w:b/>
          <w:sz w:val="24"/>
          <w:szCs w:val="24"/>
        </w:rPr>
        <w:t xml:space="preserve">»: </w:t>
      </w:r>
      <w:r w:rsidR="00FD0536" w:rsidRPr="000D75C4">
        <w:rPr>
          <w:rStyle w:val="FontStyle17"/>
          <w:sz w:val="24"/>
          <w:szCs w:val="24"/>
        </w:rPr>
        <w:t>Конкурсанты выкладывают на</w:t>
      </w:r>
      <w:r w:rsidR="00B00F71" w:rsidRPr="000D75C4">
        <w:rPr>
          <w:rStyle w:val="FontStyle17"/>
          <w:sz w:val="24"/>
          <w:szCs w:val="24"/>
        </w:rPr>
        <w:t xml:space="preserve"> </w:t>
      </w:r>
      <w:proofErr w:type="spellStart"/>
      <w:r w:rsidR="00FD0536"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="00FD0536" w:rsidRPr="000D75C4">
        <w:rPr>
          <w:rFonts w:ascii="Times New Roman" w:hAnsi="Times New Roman" w:cs="Times New Roman"/>
        </w:rPr>
        <w:t>-канале</w:t>
      </w:r>
      <w:r w:rsidR="00FD0536" w:rsidRPr="000D75C4">
        <w:rPr>
          <w:rStyle w:val="FontStyle18"/>
          <w:b w:val="0"/>
          <w:sz w:val="24"/>
          <w:szCs w:val="24"/>
        </w:rPr>
        <w:t xml:space="preserve"> видеоролик.</w:t>
      </w:r>
    </w:p>
    <w:p w:rsidR="00FD0536" w:rsidRPr="000D75C4" w:rsidRDefault="000D75C4" w:rsidP="000D75C4">
      <w:pPr>
        <w:tabs>
          <w:tab w:val="left" w:pos="993"/>
        </w:tabs>
        <w:spacing w:after="0"/>
        <w:ind w:firstLine="709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Формат: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03712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объясняет любую сложную задачу, событие, понятие, правило, тему школьной программы и т.д. – </w:t>
      </w:r>
      <w:r w:rsidR="00FD0536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того, </w:t>
      </w:r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03712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затруднения у учащихся. Участник сам выбирает жанр представления</w:t>
      </w:r>
      <w:r w:rsidR="0087098E" w:rsidRPr="000D75C4">
        <w:rPr>
          <w:rStyle w:val="FontStyle17"/>
          <w:sz w:val="24"/>
          <w:szCs w:val="24"/>
        </w:rPr>
        <w:t>.</w:t>
      </w:r>
      <w:r w:rsidR="00B00F71" w:rsidRPr="000D75C4">
        <w:rPr>
          <w:rStyle w:val="FontStyle17"/>
          <w:sz w:val="24"/>
          <w:szCs w:val="24"/>
        </w:rPr>
        <w:t xml:space="preserve"> </w:t>
      </w:r>
      <w:r w:rsidR="00FD0536" w:rsidRPr="000D75C4">
        <w:rPr>
          <w:rStyle w:val="FontStyle17"/>
          <w:sz w:val="24"/>
          <w:szCs w:val="24"/>
        </w:rPr>
        <w:t xml:space="preserve">Конкурсное испытание проводится без присутствия детей. На выбранную тему записывается видеоролик, загружается на </w:t>
      </w:r>
      <w:proofErr w:type="spellStart"/>
      <w:r w:rsidR="00FD0536"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FD45C6" w:rsidRPr="000D75C4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>: #Педагог года 2021ИР, #</w:t>
      </w:r>
      <w:r w:rsidR="00FD0536" w:rsidRPr="000D75C4">
        <w:rPr>
          <w:rFonts w:ascii="Times New Roman" w:hAnsi="Times New Roman" w:cs="Times New Roman"/>
          <w:sz w:val="24"/>
          <w:szCs w:val="24"/>
        </w:rPr>
        <w:t xml:space="preserve">Фамилия </w:t>
      </w:r>
      <w:proofErr w:type="spellStart"/>
      <w:r w:rsidR="00FD0536" w:rsidRPr="000D75C4">
        <w:rPr>
          <w:rFonts w:ascii="Times New Roman" w:hAnsi="Times New Roman" w:cs="Times New Roman"/>
          <w:sz w:val="24"/>
          <w:szCs w:val="24"/>
        </w:rPr>
        <w:t>участника.Ссылка</w:t>
      </w:r>
      <w:proofErr w:type="spellEnd"/>
      <w:r w:rsidR="00FD0536" w:rsidRPr="000D75C4">
        <w:rPr>
          <w:rFonts w:ascii="Times New Roman" w:hAnsi="Times New Roman" w:cs="Times New Roman"/>
          <w:sz w:val="24"/>
          <w:szCs w:val="24"/>
        </w:rPr>
        <w:t xml:space="preserve"> высылается на электронный адрес </w:t>
      </w:r>
      <w:hyperlink r:id="rId8" w:history="1">
        <w:r w:rsidR="00FD0536"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nnr</w:t>
        </w:r>
        <w:r w:rsidR="00FD0536" w:rsidRPr="000D75C4">
          <w:rPr>
            <w:rStyle w:val="a7"/>
            <w:rFonts w:ascii="Times New Roman" w:hAnsi="Times New Roman" w:cs="Times New Roman"/>
            <w:sz w:val="24"/>
            <w:szCs w:val="24"/>
          </w:rPr>
          <w:t>_1969@</w:t>
        </w:r>
        <w:r w:rsidR="00FD0536"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D0536" w:rsidRPr="000D75C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D0536"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7098E" w:rsidRPr="000D75C4" w:rsidRDefault="0087098E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D75C4">
        <w:rPr>
          <w:rFonts w:ascii="Times New Roman" w:hAnsi="Times New Roman" w:cs="Times New Roman"/>
          <w:sz w:val="24"/>
          <w:szCs w:val="24"/>
        </w:rPr>
        <w:t xml:space="preserve">егламент </w:t>
      </w:r>
      <w:r w:rsidR="00FD0536" w:rsidRPr="000D75C4">
        <w:rPr>
          <w:rFonts w:ascii="Times New Roman" w:hAnsi="Times New Roman" w:cs="Times New Roman"/>
          <w:sz w:val="24"/>
          <w:szCs w:val="24"/>
        </w:rPr>
        <w:t xml:space="preserve">ролика </w:t>
      </w:r>
      <w:r w:rsidRPr="000D75C4">
        <w:rPr>
          <w:rFonts w:ascii="Times New Roman" w:hAnsi="Times New Roman" w:cs="Times New Roman"/>
          <w:sz w:val="24"/>
          <w:szCs w:val="24"/>
        </w:rPr>
        <w:t xml:space="preserve">– до </w:t>
      </w:r>
      <w:r w:rsidR="00A14F62" w:rsidRPr="000D75C4">
        <w:rPr>
          <w:rFonts w:ascii="Times New Roman" w:hAnsi="Times New Roman" w:cs="Times New Roman"/>
          <w:sz w:val="24"/>
          <w:szCs w:val="24"/>
        </w:rPr>
        <w:t>5</w:t>
      </w:r>
      <w:r w:rsidRPr="000D75C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FD0536" w:rsidRPr="000D75C4">
        <w:rPr>
          <w:rFonts w:ascii="Times New Roman" w:hAnsi="Times New Roman" w:cs="Times New Roman"/>
          <w:sz w:val="24"/>
          <w:szCs w:val="24"/>
        </w:rPr>
        <w:t>.</w:t>
      </w:r>
    </w:p>
    <w:p w:rsidR="00540000" w:rsidRPr="000D75C4" w:rsidRDefault="00540000" w:rsidP="000D75C4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Критерии оценивания: </w:t>
      </w:r>
    </w:p>
    <w:p w:rsidR="00540000" w:rsidRPr="000D75C4" w:rsidRDefault="00794806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нание предмета (знание предмета с учетом современного уровня развития науки, понимание взаимосвязи понятий, явлений, событий и т.д., установление </w:t>
      </w:r>
      <w:proofErr w:type="spellStart"/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понимание практического применения знаний и т.д.)</w:t>
      </w:r>
      <w:r w:rsidR="00540000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000" w:rsidRPr="000D75C4" w:rsidRDefault="00794806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етодическая компетентность (соответствие теме, логичность, адекватность используемых средств цели, представляемому содержанию и возрасту учащихся)</w:t>
      </w:r>
      <w:r w:rsidR="00540000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000" w:rsidRPr="000D75C4" w:rsidRDefault="00794806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публичного выступления (эмоциональность, </w:t>
      </w:r>
      <w:proofErr w:type="spellStart"/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</w:t>
      </w:r>
      <w:proofErr w:type="spellEnd"/>
      <w:r w:rsidR="007E248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артистичность, взаимодействие с аудиторией).</w:t>
      </w:r>
    </w:p>
    <w:p w:rsidR="007E2488" w:rsidRPr="000D75C4" w:rsidRDefault="007E2488" w:rsidP="000D75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321" w:rsidRPr="000D75C4" w:rsidRDefault="00645CCB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испытание: </w:t>
      </w:r>
      <w:r w:rsidR="00C72343" w:rsidRPr="000D75C4">
        <w:rPr>
          <w:rFonts w:ascii="Times New Roman" w:hAnsi="Times New Roman" w:cs="Times New Roman"/>
          <w:b/>
        </w:rPr>
        <w:t>«Урок»</w:t>
      </w:r>
      <w:r w:rsidR="00A14F62" w:rsidRPr="000D75C4">
        <w:rPr>
          <w:rFonts w:ascii="Times New Roman" w:hAnsi="Times New Roman" w:cs="Times New Roman"/>
          <w:b/>
        </w:rPr>
        <w:t>.</w:t>
      </w:r>
      <w:r w:rsidR="00986321" w:rsidRPr="000D75C4">
        <w:rPr>
          <w:rFonts w:ascii="Times New Roman" w:hAnsi="Times New Roman" w:cs="Times New Roman"/>
          <w:b/>
        </w:rPr>
        <w:t xml:space="preserve"> </w:t>
      </w:r>
    </w:p>
    <w:p w:rsidR="00986321" w:rsidRPr="000D75C4" w:rsidRDefault="00986321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>Проводится очно</w:t>
      </w:r>
      <w:r w:rsidR="00054035" w:rsidRPr="000D75C4">
        <w:rPr>
          <w:rFonts w:ascii="Times New Roman" w:hAnsi="Times New Roman" w:cs="Times New Roman"/>
        </w:rPr>
        <w:t xml:space="preserve">. В </w:t>
      </w:r>
      <w:r w:rsidRPr="000D75C4">
        <w:rPr>
          <w:rFonts w:ascii="Times New Roman" w:hAnsi="Times New Roman" w:cs="Times New Roman"/>
        </w:rPr>
        <w:t xml:space="preserve">случае </w:t>
      </w:r>
      <w:r w:rsidR="00054035" w:rsidRPr="000D75C4">
        <w:rPr>
          <w:rFonts w:ascii="Times New Roman" w:hAnsi="Times New Roman" w:cs="Times New Roman"/>
        </w:rPr>
        <w:t xml:space="preserve">продолжения действия мер, </w:t>
      </w:r>
      <w:r w:rsidR="00054035" w:rsidRPr="000D75C4">
        <w:rPr>
          <w:rStyle w:val="FontStyle17"/>
          <w:sz w:val="24"/>
          <w:szCs w:val="24"/>
        </w:rPr>
        <w:t xml:space="preserve">направленных на предупреждение распространения </w:t>
      </w:r>
      <w:proofErr w:type="spellStart"/>
      <w:r w:rsidR="00054035" w:rsidRPr="000D75C4">
        <w:rPr>
          <w:rStyle w:val="FontStyle17"/>
          <w:sz w:val="24"/>
          <w:szCs w:val="24"/>
        </w:rPr>
        <w:t>коронавирусной</w:t>
      </w:r>
      <w:proofErr w:type="spellEnd"/>
      <w:r w:rsidR="00054035" w:rsidRPr="000D75C4">
        <w:rPr>
          <w:rStyle w:val="FontStyle17"/>
          <w:sz w:val="24"/>
          <w:szCs w:val="24"/>
        </w:rPr>
        <w:t xml:space="preserve"> инфекции, конкурсное испытание проводиться не будет.</w:t>
      </w:r>
    </w:p>
    <w:p w:rsidR="00054035" w:rsidRPr="000D75C4" w:rsidRDefault="00054035" w:rsidP="000D75C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проводится в образовательной организации, утверждённой оргкомитетом в качестве площадки проведения. Р</w:t>
      </w:r>
      <w:r w:rsidRPr="000D75C4">
        <w:rPr>
          <w:rFonts w:ascii="Times New Roman" w:hAnsi="Times New Roman" w:cs="Times New Roman"/>
          <w:sz w:val="24"/>
          <w:szCs w:val="24"/>
        </w:rPr>
        <w:t>егламент – 40 минут, из них 10 минут для анализа урока и ответов на вопросы.</w:t>
      </w:r>
    </w:p>
    <w:p w:rsidR="00054035" w:rsidRPr="000D75C4" w:rsidRDefault="00054035" w:rsidP="000D7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>Формат:</w:t>
      </w:r>
      <w:r w:rsidRPr="000D75C4">
        <w:rPr>
          <w:rFonts w:ascii="Times New Roman" w:hAnsi="Times New Roman" w:cs="Times New Roman"/>
          <w:sz w:val="24"/>
          <w:szCs w:val="24"/>
        </w:rPr>
        <w:t xml:space="preserve"> проведение с учащимися учебного занятия, отражающего </w:t>
      </w:r>
      <w:proofErr w:type="spellStart"/>
      <w:r w:rsidRPr="000D75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0D75C4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 xml:space="preserve"> компетентности. Темы учебных занятий, возрастной и количественный состав учебной группы определяются участниками конкурса на установочном семинаре.</w:t>
      </w:r>
    </w:p>
    <w:p w:rsidR="00495B2B" w:rsidRPr="000D75C4" w:rsidRDefault="00495B2B" w:rsidP="000D75C4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 xml:space="preserve">Критерии </w:t>
      </w:r>
      <w:r w:rsidR="008723D5" w:rsidRPr="000D75C4">
        <w:rPr>
          <w:rFonts w:ascii="Times New Roman" w:hAnsi="Times New Roman" w:cs="Times New Roman"/>
          <w:i/>
          <w:sz w:val="24"/>
          <w:szCs w:val="24"/>
        </w:rPr>
        <w:t>оценивания</w:t>
      </w:r>
      <w:r w:rsidRPr="000D75C4">
        <w:rPr>
          <w:rFonts w:ascii="Times New Roman" w:hAnsi="Times New Roman" w:cs="Times New Roman"/>
          <w:i/>
          <w:sz w:val="24"/>
          <w:szCs w:val="24"/>
        </w:rPr>
        <w:t>:</w:t>
      </w:r>
    </w:p>
    <w:p w:rsidR="00495B2B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F76C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лубина и оригинальность раскрытия темы</w:t>
      </w:r>
      <w:r w:rsidR="00495B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5B2B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F76C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организовать использование учащимися разных типов и видов источников знаний;</w:t>
      </w:r>
    </w:p>
    <w:p w:rsidR="00495B2B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F76C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организовать взаимодействие учащихся между собой;</w:t>
      </w:r>
    </w:p>
    <w:p w:rsidR="00495B2B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F76C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создавать и поддерживать высокий уровень мотивации и высокую интенсивность деятельности учащихся</w:t>
      </w:r>
      <w:r w:rsidR="00495B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95B2B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F76C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возможностей современной образовательной среды</w:t>
      </w:r>
      <w:r w:rsidR="00495B2B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7098E" w:rsidRPr="000D75C4" w:rsidRDefault="00794806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098E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лубина и точность анализа учебного занятия и рефлексия своей деятельности.</w:t>
      </w:r>
    </w:p>
    <w:p w:rsidR="002B2C45" w:rsidRPr="000D75C4" w:rsidRDefault="002B2C45" w:rsidP="000D75C4">
      <w:pPr>
        <w:pStyle w:val="Style2"/>
        <w:widowControl/>
        <w:tabs>
          <w:tab w:val="left" w:pos="442"/>
        </w:tabs>
        <w:spacing w:line="276" w:lineRule="auto"/>
        <w:jc w:val="center"/>
        <w:rPr>
          <w:rStyle w:val="FontStyle17"/>
          <w:b/>
          <w:sz w:val="24"/>
          <w:szCs w:val="24"/>
        </w:rPr>
      </w:pPr>
    </w:p>
    <w:p w:rsidR="008D25DE" w:rsidRPr="000D75C4" w:rsidRDefault="008D25DE" w:rsidP="000D75C4">
      <w:pPr>
        <w:pStyle w:val="Style2"/>
        <w:widowControl/>
        <w:tabs>
          <w:tab w:val="left" w:pos="442"/>
        </w:tabs>
        <w:spacing w:line="276" w:lineRule="auto"/>
        <w:jc w:val="center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Номинация «Воспитатель года»</w:t>
      </w:r>
    </w:p>
    <w:p w:rsidR="005E7EFA" w:rsidRPr="000D75C4" w:rsidRDefault="00645CCB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«Педагогическая находка» - </w:t>
      </w:r>
      <w:r w:rsidR="005E7EFA" w:rsidRPr="000D75C4">
        <w:rPr>
          <w:rStyle w:val="FontStyle17"/>
          <w:sz w:val="24"/>
          <w:szCs w:val="24"/>
        </w:rPr>
        <w:t>Конкурсанты выкладывают на</w:t>
      </w:r>
      <w:r w:rsidR="00B00F71" w:rsidRPr="000D75C4">
        <w:rPr>
          <w:rStyle w:val="FontStyle17"/>
          <w:sz w:val="24"/>
          <w:szCs w:val="24"/>
        </w:rPr>
        <w:t xml:space="preserve"> </w:t>
      </w:r>
      <w:proofErr w:type="spellStart"/>
      <w:r w:rsidR="005E7EFA"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="005E7EFA" w:rsidRPr="000D75C4">
        <w:rPr>
          <w:rFonts w:ascii="Times New Roman" w:hAnsi="Times New Roman" w:cs="Times New Roman"/>
        </w:rPr>
        <w:t>-канале</w:t>
      </w:r>
      <w:r w:rsidR="005E7EFA" w:rsidRPr="000D75C4">
        <w:rPr>
          <w:rStyle w:val="FontStyle18"/>
          <w:b w:val="0"/>
          <w:sz w:val="24"/>
          <w:szCs w:val="24"/>
        </w:rPr>
        <w:t xml:space="preserve"> видеоролик.</w:t>
      </w:r>
    </w:p>
    <w:p w:rsidR="005E7EFA" w:rsidRPr="000D75C4" w:rsidRDefault="00645CCB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Формат: конкурсант </w:t>
      </w:r>
      <w:r w:rsidR="00286798" w:rsidRPr="000D75C4">
        <w:rPr>
          <w:rStyle w:val="FontStyle17"/>
          <w:sz w:val="24"/>
          <w:szCs w:val="24"/>
        </w:rPr>
        <w:t>представляет</w:t>
      </w:r>
      <w:r w:rsidR="00E40881" w:rsidRPr="000D75C4">
        <w:rPr>
          <w:rStyle w:val="FontStyle17"/>
          <w:sz w:val="24"/>
          <w:szCs w:val="24"/>
        </w:rPr>
        <w:t xml:space="preserve"> </w:t>
      </w:r>
      <w:r w:rsidRPr="000D75C4">
        <w:rPr>
          <w:rStyle w:val="FontStyle17"/>
          <w:sz w:val="24"/>
          <w:szCs w:val="24"/>
        </w:rPr>
        <w:t xml:space="preserve">конкретный прием, метод, технологию воспитания, обучения, </w:t>
      </w:r>
      <w:r w:rsidR="00286798" w:rsidRPr="000D75C4">
        <w:rPr>
          <w:rStyle w:val="FontStyle17"/>
          <w:sz w:val="24"/>
          <w:szCs w:val="24"/>
        </w:rPr>
        <w:t>ил</w:t>
      </w:r>
      <w:r w:rsidRPr="000D75C4">
        <w:rPr>
          <w:rStyle w:val="FontStyle17"/>
          <w:sz w:val="24"/>
          <w:szCs w:val="24"/>
        </w:rPr>
        <w:t xml:space="preserve">и оздоровления </w:t>
      </w:r>
      <w:r w:rsidR="00A0474F" w:rsidRPr="000D75C4">
        <w:rPr>
          <w:rStyle w:val="FontStyle17"/>
          <w:sz w:val="24"/>
          <w:szCs w:val="24"/>
        </w:rPr>
        <w:t xml:space="preserve">детей </w:t>
      </w:r>
      <w:r w:rsidRPr="000D75C4">
        <w:rPr>
          <w:rStyle w:val="FontStyle17"/>
          <w:sz w:val="24"/>
          <w:szCs w:val="24"/>
        </w:rPr>
        <w:t xml:space="preserve">в соответствии с тенденциями развития дошкольного образования </w:t>
      </w:r>
      <w:r w:rsidR="00286798" w:rsidRPr="000D75C4">
        <w:rPr>
          <w:rStyle w:val="FontStyle17"/>
          <w:sz w:val="24"/>
          <w:szCs w:val="24"/>
        </w:rPr>
        <w:t>любой направленности и тематики</w:t>
      </w:r>
      <w:r w:rsidR="005E7EFA" w:rsidRPr="000D75C4">
        <w:rPr>
          <w:rStyle w:val="FontStyle17"/>
          <w:sz w:val="24"/>
          <w:szCs w:val="24"/>
        </w:rPr>
        <w:t xml:space="preserve">. Конкурсное испытание проводится без присутствия детей. На выбранную тему записывается видеоролик, загружается на </w:t>
      </w:r>
      <w:proofErr w:type="spellStart"/>
      <w:r w:rsidR="005E7EFA"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FD45C6" w:rsidRPr="000D75C4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>: #Педагог года 2021ИР, #</w:t>
      </w:r>
      <w:r w:rsidR="005E7EFA" w:rsidRPr="000D75C4">
        <w:rPr>
          <w:rFonts w:ascii="Times New Roman" w:hAnsi="Times New Roman" w:cs="Times New Roman"/>
          <w:sz w:val="24"/>
          <w:szCs w:val="24"/>
        </w:rPr>
        <w:t>Фамилия участника.</w:t>
      </w:r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Ссылка высылается на электронный адрес </w:t>
      </w:r>
      <w:hyperlink r:id="rId9" w:history="1"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nnr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_1969@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D75C4">
        <w:rPr>
          <w:rFonts w:ascii="Times New Roman" w:hAnsi="Times New Roman" w:cs="Times New Roman"/>
          <w:sz w:val="24"/>
          <w:szCs w:val="24"/>
        </w:rPr>
        <w:t xml:space="preserve">егламент ролика – до </w:t>
      </w:r>
      <w:r w:rsidR="00E5696E" w:rsidRPr="000D75C4">
        <w:rPr>
          <w:rFonts w:ascii="Times New Roman" w:hAnsi="Times New Roman" w:cs="Times New Roman"/>
          <w:sz w:val="24"/>
          <w:szCs w:val="24"/>
        </w:rPr>
        <w:t>5</w:t>
      </w:r>
      <w:r w:rsidRPr="000D75C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25202" w:rsidRPr="000D75C4" w:rsidRDefault="00225202" w:rsidP="000D75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lastRenderedPageBreak/>
        <w:t>Критерии оценивания:</w:t>
      </w:r>
    </w:p>
    <w:p w:rsidR="00225202" w:rsidRPr="000D75C4" w:rsidRDefault="00225202" w:rsidP="000D75C4">
      <w:pPr>
        <w:pStyle w:val="a4"/>
        <w:numPr>
          <w:ilvl w:val="0"/>
          <w:numId w:val="33"/>
        </w:numPr>
        <w:tabs>
          <w:tab w:val="left" w:pos="426"/>
          <w:tab w:val="left" w:pos="851"/>
        </w:tabs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актуальность, реалистичность и эффективность содержания методического материала;</w:t>
      </w:r>
    </w:p>
    <w:p w:rsidR="00225202" w:rsidRPr="000D75C4" w:rsidRDefault="00225202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 xml:space="preserve">соответствие </w:t>
      </w:r>
      <w:r w:rsidR="00E5696E" w:rsidRPr="000D75C4">
        <w:rPr>
          <w:rStyle w:val="FontStyle17"/>
          <w:sz w:val="24"/>
          <w:szCs w:val="24"/>
        </w:rPr>
        <w:t>ФГОС ДО;</w:t>
      </w:r>
    </w:p>
    <w:p w:rsidR="00225202" w:rsidRPr="000D75C4" w:rsidRDefault="00225202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практичность, доступность и применимость</w:t>
      </w:r>
      <w:r w:rsidRPr="000D75C4">
        <w:rPr>
          <w:rFonts w:ascii="Times New Roman" w:hAnsi="Times New Roman" w:cs="Times New Roman"/>
        </w:rPr>
        <w:t>;</w:t>
      </w:r>
    </w:p>
    <w:p w:rsidR="00225202" w:rsidRPr="000D75C4" w:rsidRDefault="00225202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авторская новизна и оригинальность</w:t>
      </w:r>
      <w:r w:rsidR="00E5696E" w:rsidRPr="000D75C4">
        <w:rPr>
          <w:rStyle w:val="FontStyle17"/>
          <w:sz w:val="24"/>
          <w:szCs w:val="24"/>
        </w:rPr>
        <w:t>;</w:t>
      </w:r>
    </w:p>
    <w:p w:rsidR="00225202" w:rsidRPr="000D75C4" w:rsidRDefault="00225202" w:rsidP="000D75C4">
      <w:pPr>
        <w:pStyle w:val="a4"/>
        <w:numPr>
          <w:ilvl w:val="0"/>
          <w:numId w:val="31"/>
        </w:numPr>
        <w:spacing w:after="0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публичного выступления (эмоциональность,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артистичность, взаимодействие с аудиторией).</w:t>
      </w:r>
    </w:p>
    <w:p w:rsidR="00225202" w:rsidRPr="000D75C4" w:rsidRDefault="00225202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b/>
          <w:sz w:val="24"/>
          <w:szCs w:val="24"/>
        </w:rPr>
      </w:pPr>
    </w:p>
    <w:p w:rsidR="00790033" w:rsidRPr="000D75C4" w:rsidRDefault="00645CCB" w:rsidP="000D75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="00540000" w:rsidRPr="000D75C4">
        <w:rPr>
          <w:rFonts w:ascii="Times New Roman" w:hAnsi="Times New Roman" w:cs="Times New Roman"/>
          <w:b/>
          <w:sz w:val="24"/>
          <w:szCs w:val="24"/>
        </w:rPr>
        <w:t>«</w:t>
      </w:r>
      <w:r w:rsidR="006B42AF" w:rsidRPr="000D75C4">
        <w:rPr>
          <w:rFonts w:ascii="Times New Roman" w:hAnsi="Times New Roman" w:cs="Times New Roman"/>
          <w:b/>
          <w:sz w:val="24"/>
          <w:szCs w:val="24"/>
        </w:rPr>
        <w:t>Педагогическое мероприятие с детьми</w:t>
      </w:r>
      <w:r w:rsidR="00540000" w:rsidRPr="000D75C4">
        <w:rPr>
          <w:rFonts w:ascii="Times New Roman" w:hAnsi="Times New Roman" w:cs="Times New Roman"/>
          <w:b/>
          <w:sz w:val="24"/>
          <w:szCs w:val="24"/>
        </w:rPr>
        <w:t>»</w:t>
      </w:r>
      <w:r w:rsidR="00E5696E" w:rsidRPr="000D75C4">
        <w:rPr>
          <w:rFonts w:ascii="Times New Roman" w:hAnsi="Times New Roman" w:cs="Times New Roman"/>
          <w:b/>
          <w:sz w:val="24"/>
          <w:szCs w:val="24"/>
        </w:rPr>
        <w:t>.</w:t>
      </w:r>
    </w:p>
    <w:p w:rsidR="00054035" w:rsidRPr="000D75C4" w:rsidRDefault="00054035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 xml:space="preserve">Проводится очно. В случае продолжения действия мер, </w:t>
      </w:r>
      <w:r w:rsidRPr="000D75C4">
        <w:rPr>
          <w:rStyle w:val="FontStyle17"/>
          <w:sz w:val="24"/>
          <w:szCs w:val="24"/>
        </w:rPr>
        <w:t xml:space="preserve">направленных на предупреждение распространения </w:t>
      </w:r>
      <w:proofErr w:type="spellStart"/>
      <w:r w:rsidRPr="000D75C4">
        <w:rPr>
          <w:rStyle w:val="FontStyle17"/>
          <w:sz w:val="24"/>
          <w:szCs w:val="24"/>
        </w:rPr>
        <w:t>коронавирусной</w:t>
      </w:r>
      <w:proofErr w:type="spellEnd"/>
      <w:r w:rsidRPr="000D75C4">
        <w:rPr>
          <w:rStyle w:val="FontStyle17"/>
          <w:sz w:val="24"/>
          <w:szCs w:val="24"/>
        </w:rPr>
        <w:t xml:space="preserve"> инфекции, конкурсное испытание проводиться не будет.</w:t>
      </w:r>
    </w:p>
    <w:p w:rsidR="00054035" w:rsidRPr="000D75C4" w:rsidRDefault="00054035" w:rsidP="000D75C4">
      <w:pPr>
        <w:pStyle w:val="Style2"/>
        <w:widowControl/>
        <w:tabs>
          <w:tab w:val="left" w:pos="442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  <w:i/>
        </w:rPr>
        <w:t>Формат:</w:t>
      </w:r>
      <w:r w:rsidRPr="000D75C4">
        <w:rPr>
          <w:rFonts w:ascii="Times New Roman" w:hAnsi="Times New Roman" w:cs="Times New Roman"/>
        </w:rPr>
        <w:t xml:space="preserve"> Проведение интегрированного занятия по речевому развитию. Регламент – 30 минут, из них не более 20 минут на организованную образовательную деятельность с детьми и 10 минут для анализа образовательной деятельности и ответов на вопросы. </w:t>
      </w:r>
    </w:p>
    <w:p w:rsidR="00054035" w:rsidRPr="000D75C4" w:rsidRDefault="00054035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       Темы и формы образовательной деятельности, возрастной и количественный состав группы определяются участниками конкурса на установочном семинаре. </w:t>
      </w:r>
    </w:p>
    <w:p w:rsidR="00054035" w:rsidRPr="000D75C4" w:rsidRDefault="00054035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      Сценарный план занятия предоставляется жюри за день до начала конкурсного испытания (в печатном или электронном виде на адрес: </w:t>
      </w:r>
      <w:hyperlink r:id="rId10" w:history="1"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nnr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_1969@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D75C4">
        <w:rPr>
          <w:rFonts w:ascii="Times New Roman" w:hAnsi="Times New Roman" w:cs="Times New Roman"/>
          <w:sz w:val="24"/>
          <w:szCs w:val="24"/>
        </w:rPr>
        <w:t xml:space="preserve"> ) и включает цель, основные задачи, используемые  средства, примерный ход мероприятия и планируемый результат. </w:t>
      </w:r>
    </w:p>
    <w:p w:rsidR="00540000" w:rsidRPr="000D75C4" w:rsidRDefault="00540000" w:rsidP="000D75C4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 xml:space="preserve">Критерии </w:t>
      </w:r>
      <w:r w:rsidR="008723D5" w:rsidRPr="000D75C4">
        <w:rPr>
          <w:rFonts w:ascii="Times New Roman" w:hAnsi="Times New Roman" w:cs="Times New Roman"/>
          <w:i/>
          <w:sz w:val="24"/>
          <w:szCs w:val="24"/>
        </w:rPr>
        <w:t>оценивания</w:t>
      </w:r>
      <w:r w:rsidRPr="000D75C4">
        <w:rPr>
          <w:rFonts w:ascii="Times New Roman" w:hAnsi="Times New Roman" w:cs="Times New Roman"/>
          <w:i/>
          <w:sz w:val="24"/>
          <w:szCs w:val="24"/>
        </w:rPr>
        <w:t>:</w:t>
      </w:r>
    </w:p>
    <w:p w:rsidR="003C3DC0" w:rsidRPr="000D75C4" w:rsidRDefault="003C3DC0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мастерство, импровизация и творчество;</w:t>
      </w:r>
    </w:p>
    <w:p w:rsidR="00E45E91" w:rsidRPr="000D75C4" w:rsidRDefault="00E45E91" w:rsidP="000D75C4">
      <w:pPr>
        <w:pStyle w:val="Style2"/>
        <w:numPr>
          <w:ilvl w:val="0"/>
          <w:numId w:val="25"/>
        </w:numPr>
        <w:tabs>
          <w:tab w:val="left" w:pos="442"/>
        </w:tabs>
        <w:spacing w:line="276" w:lineRule="auto"/>
        <w:ind w:left="709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умение заинтересовать группу детей выбранным содержанием и видом деятельности, поддерживать детскую инициативу и самостоятельность; </w:t>
      </w:r>
    </w:p>
    <w:p w:rsidR="00540000" w:rsidRPr="000D75C4" w:rsidRDefault="00E45E91" w:rsidP="000D75C4">
      <w:pPr>
        <w:pStyle w:val="Style2"/>
        <w:numPr>
          <w:ilvl w:val="0"/>
          <w:numId w:val="25"/>
        </w:numPr>
        <w:tabs>
          <w:tab w:val="left" w:pos="442"/>
        </w:tabs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умение организовать и удерживать интерес детей в течение образовательной деятельности</w:t>
      </w:r>
    </w:p>
    <w:p w:rsidR="00540000" w:rsidRPr="000D75C4" w:rsidRDefault="00971252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мобильность</w:t>
      </w:r>
      <w:r w:rsidR="00540000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40000" w:rsidRPr="000D75C4" w:rsidRDefault="00971252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фон </w:t>
      </w:r>
      <w:r w:rsidRPr="000D75C4">
        <w:rPr>
          <w:rFonts w:ascii="Times New Roman" w:hAnsi="Times New Roman" w:cs="Times New Roman"/>
          <w:sz w:val="24"/>
          <w:szCs w:val="24"/>
        </w:rPr>
        <w:t>организованной образовательной деятельности</w:t>
      </w:r>
      <w:r w:rsidR="00540000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E91" w:rsidRPr="000D75C4" w:rsidRDefault="00E45E91" w:rsidP="000D75C4">
      <w:pPr>
        <w:pStyle w:val="Style2"/>
        <w:widowControl/>
        <w:tabs>
          <w:tab w:val="left" w:pos="442"/>
        </w:tabs>
        <w:spacing w:line="276" w:lineRule="auto"/>
        <w:ind w:left="720"/>
        <w:jc w:val="center"/>
        <w:rPr>
          <w:rStyle w:val="FontStyle17"/>
          <w:b/>
          <w:sz w:val="24"/>
          <w:szCs w:val="24"/>
        </w:rPr>
      </w:pPr>
    </w:p>
    <w:p w:rsidR="005E7EFA" w:rsidRPr="000D75C4" w:rsidRDefault="005E7EFA" w:rsidP="000D75C4">
      <w:pPr>
        <w:pStyle w:val="Style2"/>
        <w:widowControl/>
        <w:tabs>
          <w:tab w:val="left" w:pos="442"/>
        </w:tabs>
        <w:spacing w:line="276" w:lineRule="auto"/>
        <w:ind w:left="720"/>
        <w:jc w:val="center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Номинация</w:t>
      </w:r>
      <w:r w:rsidRPr="000D75C4">
        <w:rPr>
          <w:rStyle w:val="FontStyle17"/>
          <w:b/>
          <w:color w:val="FF0000"/>
          <w:sz w:val="24"/>
          <w:szCs w:val="24"/>
        </w:rPr>
        <w:t xml:space="preserve"> </w:t>
      </w:r>
      <w:r w:rsidRPr="000D75C4">
        <w:rPr>
          <w:rStyle w:val="FontStyle17"/>
          <w:b/>
          <w:sz w:val="24"/>
          <w:szCs w:val="24"/>
        </w:rPr>
        <w:t>«Современный классный руководитель»</w:t>
      </w:r>
    </w:p>
    <w:p w:rsidR="005E7EFA" w:rsidRPr="000D75C4" w:rsidRDefault="005E7EFA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«Педагогическая находка» - </w:t>
      </w:r>
      <w:r w:rsidRPr="000D75C4">
        <w:rPr>
          <w:rStyle w:val="FontStyle17"/>
          <w:sz w:val="24"/>
          <w:szCs w:val="24"/>
        </w:rPr>
        <w:t>Конкурсанты выкладывают на</w:t>
      </w:r>
      <w:r w:rsidR="00FA454F" w:rsidRPr="000D75C4">
        <w:rPr>
          <w:rStyle w:val="FontStyle17"/>
          <w:sz w:val="24"/>
          <w:szCs w:val="24"/>
        </w:rPr>
        <w:t xml:space="preserve"> </w:t>
      </w:r>
      <w:proofErr w:type="spellStart"/>
      <w:r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Pr="000D75C4">
        <w:rPr>
          <w:rFonts w:ascii="Times New Roman" w:hAnsi="Times New Roman" w:cs="Times New Roman"/>
        </w:rPr>
        <w:t>-канале</w:t>
      </w:r>
      <w:r w:rsidRPr="000D75C4">
        <w:rPr>
          <w:rStyle w:val="FontStyle18"/>
          <w:b w:val="0"/>
          <w:sz w:val="24"/>
          <w:szCs w:val="24"/>
        </w:rPr>
        <w:t xml:space="preserve"> видеоролик.</w:t>
      </w:r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 xml:space="preserve">Формат: конкурсант представляет конкретный прием, метод, технологию воспитания, обучения, или оздоровления детей </w:t>
      </w:r>
      <w:r w:rsidR="007A10C3" w:rsidRPr="000D75C4">
        <w:rPr>
          <w:rFonts w:ascii="Times New Roman" w:hAnsi="Times New Roman" w:cs="Times New Roman"/>
          <w:sz w:val="24"/>
          <w:szCs w:val="24"/>
        </w:rPr>
        <w:t>любой</w:t>
      </w:r>
      <w:r w:rsidR="007A10C3" w:rsidRPr="000D75C4">
        <w:rPr>
          <w:rStyle w:val="FontStyle17"/>
          <w:sz w:val="24"/>
          <w:szCs w:val="24"/>
        </w:rPr>
        <w:t xml:space="preserve"> направленности и тематики</w:t>
      </w:r>
      <w:r w:rsidRPr="000D75C4">
        <w:rPr>
          <w:rStyle w:val="FontStyle17"/>
          <w:sz w:val="24"/>
          <w:szCs w:val="24"/>
        </w:rPr>
        <w:t xml:space="preserve">в соответствии с </w:t>
      </w:r>
      <w:r w:rsidR="007A10C3" w:rsidRPr="000D75C4">
        <w:rPr>
          <w:rFonts w:ascii="Times New Roman" w:hAnsi="Times New Roman" w:cs="Times New Roman"/>
          <w:sz w:val="24"/>
          <w:szCs w:val="24"/>
        </w:rPr>
        <w:t>развитием воспитания в системе общего образования</w:t>
      </w:r>
      <w:r w:rsidRPr="000D75C4">
        <w:rPr>
          <w:rStyle w:val="FontStyle17"/>
          <w:sz w:val="24"/>
          <w:szCs w:val="24"/>
        </w:rPr>
        <w:t xml:space="preserve">. Конкурсное испытание проводится без присутствия детей. На выбранную тему записывается видеоролик, загружается на </w:t>
      </w:r>
      <w:proofErr w:type="spellStart"/>
      <w:r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FD45C6" w:rsidRPr="000D75C4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FD45C6" w:rsidRPr="000D75C4">
        <w:rPr>
          <w:rFonts w:ascii="Times New Roman" w:hAnsi="Times New Roman" w:cs="Times New Roman"/>
          <w:sz w:val="24"/>
          <w:szCs w:val="24"/>
        </w:rPr>
        <w:t>: #Педагог года 2021ИР, #</w:t>
      </w:r>
      <w:r w:rsidRPr="000D75C4">
        <w:rPr>
          <w:rFonts w:ascii="Times New Roman" w:hAnsi="Times New Roman" w:cs="Times New Roman"/>
          <w:sz w:val="24"/>
          <w:szCs w:val="24"/>
        </w:rPr>
        <w:t>Фамилия участника.</w:t>
      </w:r>
      <w:r w:rsidR="00FA454F" w:rsidRPr="000D75C4">
        <w:rPr>
          <w:rFonts w:ascii="Times New Roman" w:hAnsi="Times New Roman" w:cs="Times New Roman"/>
          <w:sz w:val="24"/>
          <w:szCs w:val="24"/>
        </w:rPr>
        <w:t xml:space="preserve"> </w:t>
      </w:r>
      <w:r w:rsidRPr="000D75C4">
        <w:rPr>
          <w:rFonts w:ascii="Times New Roman" w:hAnsi="Times New Roman" w:cs="Times New Roman"/>
          <w:sz w:val="24"/>
          <w:szCs w:val="24"/>
        </w:rPr>
        <w:t xml:space="preserve">Ссылка высылается на электронный адрес </w:t>
      </w:r>
      <w:hyperlink r:id="rId11" w:history="1"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nnr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_1969@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D75C4">
        <w:rPr>
          <w:rFonts w:ascii="Times New Roman" w:hAnsi="Times New Roman" w:cs="Times New Roman"/>
          <w:sz w:val="24"/>
          <w:szCs w:val="24"/>
        </w:rPr>
        <w:t xml:space="preserve">егламент ролика – до </w:t>
      </w:r>
      <w:r w:rsidR="00E5696E" w:rsidRPr="000D75C4">
        <w:rPr>
          <w:rFonts w:ascii="Times New Roman" w:hAnsi="Times New Roman" w:cs="Times New Roman"/>
          <w:sz w:val="24"/>
          <w:szCs w:val="24"/>
        </w:rPr>
        <w:t>5</w:t>
      </w:r>
      <w:r w:rsidRPr="000D75C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E7EFA" w:rsidRPr="000D75C4" w:rsidRDefault="005E7EFA" w:rsidP="000D75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:rsidR="005E7EFA" w:rsidRPr="000D75C4" w:rsidRDefault="005E7EFA" w:rsidP="000D75C4">
      <w:pPr>
        <w:pStyle w:val="a4"/>
        <w:numPr>
          <w:ilvl w:val="0"/>
          <w:numId w:val="33"/>
        </w:numPr>
        <w:tabs>
          <w:tab w:val="left" w:pos="426"/>
          <w:tab w:val="left" w:pos="851"/>
        </w:tabs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актуальность, реалистичность и эффективность содержания методического материала;</w:t>
      </w:r>
    </w:p>
    <w:p w:rsidR="005E7EFA" w:rsidRPr="000D75C4" w:rsidRDefault="005E7EFA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 xml:space="preserve">соответствие федеральному государственному образовательному стандарту </w:t>
      </w:r>
      <w:r w:rsidR="00997671" w:rsidRPr="000D75C4">
        <w:rPr>
          <w:rStyle w:val="FontStyle17"/>
          <w:sz w:val="24"/>
          <w:szCs w:val="24"/>
        </w:rPr>
        <w:t xml:space="preserve">начального, основного или старшего </w:t>
      </w:r>
      <w:r w:rsidRPr="000D75C4">
        <w:rPr>
          <w:rStyle w:val="FontStyle17"/>
          <w:sz w:val="24"/>
          <w:szCs w:val="24"/>
        </w:rPr>
        <w:t>образования</w:t>
      </w:r>
    </w:p>
    <w:p w:rsidR="005E7EFA" w:rsidRPr="000D75C4" w:rsidRDefault="005E7EFA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практичность, доступность и применимость</w:t>
      </w:r>
      <w:r w:rsidRPr="000D75C4">
        <w:rPr>
          <w:rFonts w:ascii="Times New Roman" w:hAnsi="Times New Roman" w:cs="Times New Roman"/>
        </w:rPr>
        <w:t>;</w:t>
      </w:r>
    </w:p>
    <w:p w:rsidR="005E7EFA" w:rsidRPr="000D75C4" w:rsidRDefault="005E7EFA" w:rsidP="000D75C4">
      <w:pPr>
        <w:pStyle w:val="Style2"/>
        <w:numPr>
          <w:ilvl w:val="0"/>
          <w:numId w:val="31"/>
        </w:numPr>
        <w:tabs>
          <w:tab w:val="left" w:pos="426"/>
        </w:tabs>
        <w:spacing w:line="276" w:lineRule="auto"/>
        <w:ind w:left="426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авторская новизна и оригинальность</w:t>
      </w:r>
    </w:p>
    <w:p w:rsidR="005E7EFA" w:rsidRPr="000D75C4" w:rsidRDefault="005E7EFA" w:rsidP="000D75C4">
      <w:pPr>
        <w:pStyle w:val="a4"/>
        <w:numPr>
          <w:ilvl w:val="0"/>
          <w:numId w:val="31"/>
        </w:numPr>
        <w:spacing w:after="0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публичного выступления (эмоциональность,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артистичность, взаимодействие с аудиторией).</w:t>
      </w:r>
    </w:p>
    <w:p w:rsidR="00874896" w:rsidRPr="000D75C4" w:rsidRDefault="005E7EFA" w:rsidP="000D7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Pr="000D75C4">
        <w:rPr>
          <w:rFonts w:ascii="Times New Roman" w:hAnsi="Times New Roman" w:cs="Times New Roman"/>
          <w:b/>
          <w:sz w:val="24"/>
          <w:szCs w:val="24"/>
        </w:rPr>
        <w:t>«</w:t>
      </w:r>
      <w:r w:rsidR="00997671" w:rsidRPr="000D75C4">
        <w:rPr>
          <w:rFonts w:ascii="Times New Roman" w:hAnsi="Times New Roman" w:cs="Times New Roman"/>
          <w:b/>
          <w:sz w:val="24"/>
          <w:szCs w:val="24"/>
        </w:rPr>
        <w:t>Воспитательное</w:t>
      </w:r>
      <w:r w:rsidRPr="000D75C4">
        <w:rPr>
          <w:rFonts w:ascii="Times New Roman" w:hAnsi="Times New Roman" w:cs="Times New Roman"/>
          <w:b/>
          <w:sz w:val="24"/>
          <w:szCs w:val="24"/>
        </w:rPr>
        <w:t xml:space="preserve"> мероприятие с детьми»</w:t>
      </w:r>
      <w:r w:rsidR="00E5696E" w:rsidRPr="000D75C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54035" w:rsidRPr="000D75C4" w:rsidRDefault="00054035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 xml:space="preserve">Проводится очно. В случае продолжения действия мер, </w:t>
      </w:r>
      <w:r w:rsidRPr="000D75C4">
        <w:rPr>
          <w:rStyle w:val="FontStyle17"/>
          <w:sz w:val="24"/>
          <w:szCs w:val="24"/>
        </w:rPr>
        <w:t xml:space="preserve">направленных на предупреждение распространения </w:t>
      </w:r>
      <w:proofErr w:type="spellStart"/>
      <w:r w:rsidRPr="000D75C4">
        <w:rPr>
          <w:rStyle w:val="FontStyle17"/>
          <w:sz w:val="24"/>
          <w:szCs w:val="24"/>
        </w:rPr>
        <w:t>коронавирусной</w:t>
      </w:r>
      <w:proofErr w:type="spellEnd"/>
      <w:r w:rsidRPr="000D75C4">
        <w:rPr>
          <w:rStyle w:val="FontStyle17"/>
          <w:sz w:val="24"/>
          <w:szCs w:val="24"/>
        </w:rPr>
        <w:t xml:space="preserve"> инфекции, конкурсное испытание проводиться не будет.</w:t>
      </w:r>
    </w:p>
    <w:p w:rsidR="00054035" w:rsidRPr="000D75C4" w:rsidRDefault="00054035" w:rsidP="000D75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Демонстрация конкурсантами своего профессионального потенциала в условиях планирования, проведения и анализа эффективности </w:t>
      </w:r>
      <w:r w:rsidRPr="000D75C4">
        <w:rPr>
          <w:rFonts w:ascii="Times New Roman" w:hAnsi="Times New Roman" w:cs="Times New Roman"/>
          <w:sz w:val="24"/>
          <w:szCs w:val="24"/>
        </w:rPr>
        <w:t>воспитательного мероприятия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, проявление творческого потенциала, самостоятельности, умения ориентироваться в ситуации, знания основных направлений развития воспитания, возрастных особенностей учащихся, и способности выйти в обучении на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</w:rPr>
        <w:t>межпредметный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 уровни. </w:t>
      </w:r>
    </w:p>
    <w:p w:rsidR="009C75CC" w:rsidRPr="000D75C4" w:rsidRDefault="00054035" w:rsidP="000D75C4">
      <w:pPr>
        <w:spacing w:after="0"/>
        <w:ind w:firstLine="426"/>
        <w:jc w:val="both"/>
        <w:rPr>
          <w:rStyle w:val="FontStyle17"/>
          <w:sz w:val="24"/>
          <w:szCs w:val="24"/>
          <w:highlight w:val="yellow"/>
        </w:rPr>
      </w:pP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896" w:rsidRPr="000D75C4">
        <w:rPr>
          <w:rFonts w:ascii="Times New Roman" w:hAnsi="Times New Roman" w:cs="Times New Roman"/>
          <w:i/>
          <w:sz w:val="24"/>
          <w:szCs w:val="24"/>
        </w:rPr>
        <w:t xml:space="preserve">Формат: </w:t>
      </w:r>
      <w:r w:rsidRPr="000D75C4">
        <w:rPr>
          <w:rFonts w:ascii="Times New Roman" w:hAnsi="Times New Roman" w:cs="Times New Roman"/>
          <w:sz w:val="24"/>
          <w:szCs w:val="24"/>
        </w:rPr>
        <w:t xml:space="preserve">проведение с учащимися воспитательного мероприятия, отражающего </w:t>
      </w:r>
      <w:proofErr w:type="spellStart"/>
      <w:r w:rsidRPr="000D75C4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5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>, системно-</w:t>
      </w:r>
      <w:proofErr w:type="spellStart"/>
      <w:r w:rsidRPr="000D75C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 xml:space="preserve"> подходы, умение формировать целостную картину мира, универсальные учебные действия. Темы учебных занятий возрастной и количественный состав учебной группы определяются участниками конкурса на установочном семинаре.</w:t>
      </w:r>
    </w:p>
    <w:p w:rsidR="009C75CC" w:rsidRPr="000D75C4" w:rsidRDefault="009C75CC" w:rsidP="000D75C4">
      <w:pPr>
        <w:spacing w:after="0"/>
        <w:jc w:val="both"/>
        <w:rPr>
          <w:rStyle w:val="FontStyle17"/>
          <w:sz w:val="24"/>
          <w:szCs w:val="24"/>
          <w:highlight w:val="yellow"/>
        </w:rPr>
      </w:pPr>
      <w:r w:rsidRPr="000D75C4">
        <w:rPr>
          <w:rFonts w:ascii="Times New Roman" w:hAnsi="Times New Roman" w:cs="Times New Roman"/>
          <w:sz w:val="24"/>
          <w:szCs w:val="24"/>
        </w:rPr>
        <w:t>Регламент – 30 минут, 10 минут для анализа мероприятия и ответов на вопросы</w:t>
      </w:r>
    </w:p>
    <w:p w:rsidR="00231EBC" w:rsidRPr="000D75C4" w:rsidRDefault="00231EBC" w:rsidP="000D75C4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:rsidR="00231EBC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и оригинальность раскрытия темы;</w:t>
      </w:r>
    </w:p>
    <w:p w:rsidR="00231EBC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использование учащимися разных типов и видов источников знаний;</w:t>
      </w:r>
    </w:p>
    <w:p w:rsidR="00231EBC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взаимодействие учащихся между собой;</w:t>
      </w:r>
    </w:p>
    <w:p w:rsidR="00231EBC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создавать и поддерживать высокий уровень мотивации и высокую интенсивность деятельности учащихся; </w:t>
      </w:r>
    </w:p>
    <w:p w:rsidR="00231EBC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возможностей современной образовательной среды; </w:t>
      </w:r>
    </w:p>
    <w:p w:rsidR="00997671" w:rsidRPr="000D75C4" w:rsidRDefault="00231EBC" w:rsidP="000D75C4">
      <w:pPr>
        <w:pStyle w:val="a4"/>
        <w:numPr>
          <w:ilvl w:val="0"/>
          <w:numId w:val="2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и точность анализа учебного занятия и рефлексия своей деятельности.</w:t>
      </w:r>
    </w:p>
    <w:p w:rsidR="005E7EFA" w:rsidRPr="000D75C4" w:rsidRDefault="005E7EFA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284" w:rsidRPr="000D75C4" w:rsidRDefault="008E3284" w:rsidP="000D75C4">
      <w:pPr>
        <w:spacing w:after="0"/>
        <w:jc w:val="center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Номинация </w:t>
      </w:r>
      <w:r w:rsidR="00225202" w:rsidRPr="000D75C4">
        <w:rPr>
          <w:rStyle w:val="FontStyle17"/>
          <w:b/>
          <w:sz w:val="24"/>
          <w:szCs w:val="24"/>
        </w:rPr>
        <w:t>«</w:t>
      </w:r>
      <w:r w:rsidR="005E7EFA" w:rsidRPr="000D75C4">
        <w:rPr>
          <w:rStyle w:val="FontStyle17"/>
          <w:b/>
          <w:sz w:val="24"/>
          <w:szCs w:val="24"/>
        </w:rPr>
        <w:t>Педагог дополнительного образования</w:t>
      </w:r>
      <w:r w:rsidR="00225202" w:rsidRPr="000D75C4">
        <w:rPr>
          <w:rStyle w:val="FontStyle17"/>
          <w:b/>
          <w:sz w:val="24"/>
          <w:szCs w:val="24"/>
        </w:rPr>
        <w:t>»</w:t>
      </w:r>
    </w:p>
    <w:p w:rsidR="005E7EFA" w:rsidRPr="000D75C4" w:rsidRDefault="005E7EFA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«Просто о сложном»: </w:t>
      </w:r>
      <w:r w:rsidRPr="000D75C4">
        <w:rPr>
          <w:rStyle w:val="FontStyle17"/>
          <w:sz w:val="24"/>
          <w:szCs w:val="24"/>
        </w:rPr>
        <w:t>Конкурсанты выкладывают на</w:t>
      </w:r>
      <w:proofErr w:type="spellStart"/>
      <w:r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Pr="000D75C4">
        <w:rPr>
          <w:rFonts w:ascii="Times New Roman" w:hAnsi="Times New Roman" w:cs="Times New Roman"/>
        </w:rPr>
        <w:t>-канале</w:t>
      </w:r>
      <w:r w:rsidRPr="000D75C4">
        <w:rPr>
          <w:rStyle w:val="FontStyle18"/>
          <w:b w:val="0"/>
          <w:sz w:val="24"/>
          <w:szCs w:val="24"/>
        </w:rPr>
        <w:t xml:space="preserve"> видеоролик.</w:t>
      </w:r>
    </w:p>
    <w:p w:rsidR="0059462F" w:rsidRPr="000D75C4" w:rsidRDefault="005E7EFA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Формат: 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объясняет любую сложную задачу, событие, понятие, правило, тему программы и т.д. – того, что вызывает затруднения у учащихся. Участник сам выбирает жанр </w:t>
      </w:r>
      <w:proofErr w:type="gram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0D75C4">
        <w:rPr>
          <w:rStyle w:val="FontStyle17"/>
          <w:sz w:val="24"/>
          <w:szCs w:val="24"/>
        </w:rPr>
        <w:t>.Конкурсное</w:t>
      </w:r>
      <w:proofErr w:type="gramEnd"/>
      <w:r w:rsidRPr="000D75C4">
        <w:rPr>
          <w:rStyle w:val="FontStyle17"/>
          <w:sz w:val="24"/>
          <w:szCs w:val="24"/>
        </w:rPr>
        <w:t xml:space="preserve"> испытание проводится без присутствия детей. На выбранную тему записывается видеоролик, загружается на </w:t>
      </w:r>
      <w:proofErr w:type="spellStart"/>
      <w:r w:rsidRPr="000D75C4">
        <w:rPr>
          <w:rStyle w:val="FontStyle18"/>
          <w:b w:val="0"/>
          <w:sz w:val="24"/>
          <w:szCs w:val="24"/>
          <w:lang w:val="en-US"/>
        </w:rPr>
        <w:t>YouTub</w:t>
      </w:r>
      <w:proofErr w:type="spellEnd"/>
      <w:r w:rsidRPr="000D75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9462F" w:rsidRPr="000D75C4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59462F" w:rsidRPr="000D75C4">
        <w:rPr>
          <w:rFonts w:ascii="Times New Roman" w:hAnsi="Times New Roman" w:cs="Times New Roman"/>
          <w:sz w:val="24"/>
          <w:szCs w:val="24"/>
        </w:rPr>
        <w:t>: #Педагог года 2021ИР, #Фамилия участника.</w:t>
      </w:r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Ссылка высылается на электронный адрес </w:t>
      </w:r>
      <w:hyperlink r:id="rId12" w:history="1"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nnr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_1969@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D75C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E7EFA" w:rsidRPr="000D75C4" w:rsidRDefault="005E7EFA" w:rsidP="000D75C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D75C4">
        <w:rPr>
          <w:rFonts w:ascii="Times New Roman" w:hAnsi="Times New Roman" w:cs="Times New Roman"/>
          <w:sz w:val="24"/>
          <w:szCs w:val="24"/>
        </w:rPr>
        <w:t xml:space="preserve">егламент ролика – до </w:t>
      </w:r>
      <w:r w:rsidR="00E5696E" w:rsidRPr="000D75C4">
        <w:rPr>
          <w:rFonts w:ascii="Times New Roman" w:hAnsi="Times New Roman" w:cs="Times New Roman"/>
          <w:sz w:val="24"/>
          <w:szCs w:val="24"/>
        </w:rPr>
        <w:t>5</w:t>
      </w:r>
      <w:r w:rsidRPr="000D75C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E7EFA" w:rsidRPr="000D75C4" w:rsidRDefault="005E7EFA" w:rsidP="000D75C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Критерии оценивания: </w:t>
      </w:r>
    </w:p>
    <w:p w:rsidR="005E7EFA" w:rsidRPr="000D75C4" w:rsidRDefault="005E7EFA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предмета (знание предмета с учетом современного уровня развития науки, понимание взаимосвязи понятий, явлений, событий и т.д., установление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понимание практического применения знаний и т.д.);</w:t>
      </w:r>
    </w:p>
    <w:p w:rsidR="005E7EFA" w:rsidRPr="000D75C4" w:rsidRDefault="005E7EFA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компетентность (соответствие теме, логичность, адекватность используемых средств цели, представляемому содержанию и возрасту учащихся);</w:t>
      </w:r>
    </w:p>
    <w:p w:rsidR="005E7EFA" w:rsidRPr="000D75C4" w:rsidRDefault="005E7EFA" w:rsidP="000D75C4">
      <w:pPr>
        <w:pStyle w:val="a4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публичного выступления (эмоциональность, </w:t>
      </w: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артистичность, взаимодействие с аудиторией).</w:t>
      </w:r>
    </w:p>
    <w:p w:rsidR="0034423B" w:rsidRPr="000D75C4" w:rsidRDefault="0034423B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b/>
          <w:sz w:val="24"/>
          <w:szCs w:val="24"/>
        </w:rPr>
      </w:pPr>
    </w:p>
    <w:p w:rsidR="00874896" w:rsidRPr="000D75C4" w:rsidRDefault="00645CCB" w:rsidP="000D75C4">
      <w:pPr>
        <w:pStyle w:val="Style2"/>
        <w:widowControl/>
        <w:tabs>
          <w:tab w:val="left" w:pos="442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="005E2A42" w:rsidRPr="000D75C4">
        <w:rPr>
          <w:rFonts w:ascii="Times New Roman" w:hAnsi="Times New Roman" w:cs="Times New Roman"/>
          <w:b/>
        </w:rPr>
        <w:t>«</w:t>
      </w:r>
      <w:r w:rsidR="005E7EFA" w:rsidRPr="000D75C4">
        <w:rPr>
          <w:rFonts w:ascii="Times New Roman" w:hAnsi="Times New Roman" w:cs="Times New Roman"/>
          <w:b/>
        </w:rPr>
        <w:t>З</w:t>
      </w:r>
      <w:r w:rsidR="005E2A42" w:rsidRPr="000D75C4">
        <w:rPr>
          <w:rFonts w:ascii="Times New Roman" w:hAnsi="Times New Roman" w:cs="Times New Roman"/>
          <w:b/>
        </w:rPr>
        <w:t>анятие»</w:t>
      </w:r>
      <w:r w:rsidR="00E5696E" w:rsidRPr="000D75C4">
        <w:rPr>
          <w:rFonts w:ascii="Times New Roman" w:hAnsi="Times New Roman" w:cs="Times New Roman"/>
          <w:b/>
        </w:rPr>
        <w:t xml:space="preserve">. </w:t>
      </w:r>
    </w:p>
    <w:p w:rsidR="00054035" w:rsidRPr="000D75C4" w:rsidRDefault="00054035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 xml:space="preserve">Проводится очно. В случае продолжения действия мер, </w:t>
      </w:r>
      <w:r w:rsidRPr="000D75C4">
        <w:rPr>
          <w:rStyle w:val="FontStyle17"/>
          <w:sz w:val="24"/>
          <w:szCs w:val="24"/>
        </w:rPr>
        <w:t xml:space="preserve">направленных на предупреждение распространения </w:t>
      </w:r>
      <w:proofErr w:type="spellStart"/>
      <w:r w:rsidRPr="000D75C4">
        <w:rPr>
          <w:rStyle w:val="FontStyle17"/>
          <w:sz w:val="24"/>
          <w:szCs w:val="24"/>
        </w:rPr>
        <w:t>коронавирусной</w:t>
      </w:r>
      <w:proofErr w:type="spellEnd"/>
      <w:r w:rsidRPr="000D75C4">
        <w:rPr>
          <w:rStyle w:val="FontStyle17"/>
          <w:sz w:val="24"/>
          <w:szCs w:val="24"/>
        </w:rPr>
        <w:t xml:space="preserve"> инфекции, конкурсное испытание проводиться не будет.</w:t>
      </w:r>
    </w:p>
    <w:p w:rsidR="00874896" w:rsidRPr="000D75C4" w:rsidRDefault="00874896" w:rsidP="000D7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Демонстрация конкурсантом профессиональных компетенций в области проектирования, организации, проведения и самоанализа учебного занятия, ориентированного на достижение планируемых образовательных результатов.</w:t>
      </w:r>
    </w:p>
    <w:p w:rsidR="000D75C4" w:rsidRPr="000D75C4" w:rsidRDefault="00874896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Формат: </w:t>
      </w:r>
      <w:r w:rsidR="009C75CC" w:rsidRPr="000D75C4">
        <w:rPr>
          <w:rFonts w:ascii="Times New Roman" w:hAnsi="Times New Roman" w:cs="Times New Roman"/>
          <w:sz w:val="24"/>
          <w:szCs w:val="24"/>
        </w:rPr>
        <w:t xml:space="preserve">проведение с учащимися учебного занятия, </w:t>
      </w:r>
      <w:r w:rsidR="000D75C4" w:rsidRPr="000D75C4">
        <w:rPr>
          <w:rFonts w:ascii="Times New Roman" w:hAnsi="Times New Roman" w:cs="Times New Roman"/>
          <w:sz w:val="24"/>
          <w:szCs w:val="24"/>
        </w:rPr>
        <w:t>направленного на развитие мотивации личности к познанию и творчеству, личностного и профессионального самоопределения, приобщение обучающихся к общечеловеческим ценностям.</w:t>
      </w:r>
    </w:p>
    <w:p w:rsidR="009C75CC" w:rsidRPr="000D75C4" w:rsidRDefault="009C75CC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Темы учебных занятий, возрастной и количественный состав учебной группы определяются участниками конкурса на установочном семинаре.</w:t>
      </w:r>
    </w:p>
    <w:p w:rsidR="000D75C4" w:rsidRPr="000D75C4" w:rsidRDefault="000D75C4" w:rsidP="000D75C4">
      <w:pPr>
        <w:spacing w:after="0"/>
        <w:jc w:val="both"/>
        <w:rPr>
          <w:rStyle w:val="FontStyle17"/>
          <w:sz w:val="24"/>
          <w:szCs w:val="24"/>
          <w:highlight w:val="yellow"/>
        </w:rPr>
      </w:pPr>
      <w:r w:rsidRPr="000D75C4">
        <w:rPr>
          <w:rFonts w:ascii="Times New Roman" w:hAnsi="Times New Roman" w:cs="Times New Roman"/>
          <w:sz w:val="24"/>
          <w:szCs w:val="24"/>
        </w:rPr>
        <w:t>Регламент – 30 минут, 10 минут для анализа занятия и ответов на вопросы.</w:t>
      </w:r>
    </w:p>
    <w:p w:rsidR="00794806" w:rsidRPr="000D75C4" w:rsidRDefault="00794806" w:rsidP="000D75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1" w:name="ba87e4d143d7d381383d5f71e1f3620583556e62"/>
      <w:bookmarkStart w:id="2" w:name="0"/>
      <w:bookmarkEnd w:id="1"/>
      <w:bookmarkEnd w:id="2"/>
      <w:r w:rsidRPr="000D75C4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:rsidR="00096CC3" w:rsidRPr="000D75C4" w:rsidRDefault="00096CC3" w:rsidP="000D75C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у</w:t>
      </w:r>
      <w:r w:rsidR="00342DEE" w:rsidRPr="000D75C4">
        <w:rPr>
          <w:rFonts w:ascii="Times New Roman" w:hAnsi="Times New Roman" w:cs="Times New Roman"/>
          <w:sz w:val="24"/>
          <w:szCs w:val="24"/>
        </w:rPr>
        <w:t xml:space="preserve">ровень профессионального мастерства, владение современными педагогическими и </w:t>
      </w:r>
      <w:r w:rsidRPr="000D75C4">
        <w:rPr>
          <w:rFonts w:ascii="Times New Roman" w:hAnsi="Times New Roman" w:cs="Times New Roman"/>
          <w:sz w:val="24"/>
          <w:szCs w:val="24"/>
        </w:rPr>
        <w:t>специальными профессиональными</w:t>
      </w:r>
      <w:r w:rsidR="00342DEE" w:rsidRPr="000D75C4">
        <w:rPr>
          <w:rFonts w:ascii="Times New Roman" w:hAnsi="Times New Roman" w:cs="Times New Roman"/>
          <w:sz w:val="24"/>
          <w:szCs w:val="24"/>
        </w:rPr>
        <w:t xml:space="preserve"> технологиями (индивидуальный личностный подход, </w:t>
      </w:r>
      <w:proofErr w:type="spellStart"/>
      <w:r w:rsidR="00342DEE" w:rsidRPr="000D75C4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="00342DEE" w:rsidRPr="000D75C4">
        <w:rPr>
          <w:rFonts w:ascii="Times New Roman" w:hAnsi="Times New Roman" w:cs="Times New Roman"/>
          <w:sz w:val="24"/>
          <w:szCs w:val="24"/>
        </w:rPr>
        <w:t xml:space="preserve"> дифференциация и др.) </w:t>
      </w:r>
    </w:p>
    <w:p w:rsidR="00342DEE" w:rsidRPr="000D75C4" w:rsidRDefault="00342DEE" w:rsidP="000D75C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Методическая компетентность (соответствие применяемых форм работы поставленным целям и задачам, использование способов, методов и приемов, обеспечивающих эффективность занятия, создание психологического комфорта)</w:t>
      </w:r>
    </w:p>
    <w:p w:rsidR="00381E76" w:rsidRPr="000D75C4" w:rsidRDefault="00381E76" w:rsidP="000D75C4">
      <w:pPr>
        <w:pStyle w:val="a4"/>
        <w:numPr>
          <w:ilvl w:val="0"/>
          <w:numId w:val="4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собственную деятельность и деятельность детей для достижения намеченных целей</w:t>
      </w:r>
    </w:p>
    <w:p w:rsidR="00794806" w:rsidRPr="000D75C4" w:rsidRDefault="00794806" w:rsidP="000D75C4">
      <w:pPr>
        <w:pStyle w:val="a4"/>
        <w:numPr>
          <w:ilvl w:val="0"/>
          <w:numId w:val="4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использование учащимися разных типов и видов источников знаний;</w:t>
      </w:r>
    </w:p>
    <w:p w:rsidR="00342DEE" w:rsidRPr="000D75C4" w:rsidRDefault="00096CC3" w:rsidP="000D75C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в</w:t>
      </w:r>
      <w:r w:rsidR="00342DEE" w:rsidRPr="000D75C4">
        <w:rPr>
          <w:rFonts w:ascii="Times New Roman" w:hAnsi="Times New Roman" w:cs="Times New Roman"/>
          <w:sz w:val="24"/>
          <w:szCs w:val="24"/>
        </w:rPr>
        <w:t>ладение навыками коммуникативного взаимодействия (присоединение, тактичность, эмоциональность, принятие, толерантность, культура речи)</w:t>
      </w:r>
    </w:p>
    <w:p w:rsidR="00794806" w:rsidRPr="000D75C4" w:rsidRDefault="00794806" w:rsidP="000D75C4">
      <w:pPr>
        <w:pStyle w:val="a4"/>
        <w:numPr>
          <w:ilvl w:val="0"/>
          <w:numId w:val="4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возможностей современной образовательной среды; </w:t>
      </w:r>
    </w:p>
    <w:p w:rsidR="00794806" w:rsidRPr="000D75C4" w:rsidRDefault="00794806" w:rsidP="000D75C4">
      <w:pPr>
        <w:pStyle w:val="a4"/>
        <w:numPr>
          <w:ilvl w:val="0"/>
          <w:numId w:val="4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и точность анализа учебного занятия и рефлексия своей деятельности.</w:t>
      </w:r>
    </w:p>
    <w:p w:rsidR="00874896" w:rsidRPr="000D75C4" w:rsidRDefault="00874896" w:rsidP="000D75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6" w:rsidRPr="000D75C4" w:rsidRDefault="00794806" w:rsidP="000D75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испытания для всех участников</w:t>
      </w:r>
      <w:r w:rsidR="00D83A0C"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номинаций</w:t>
      </w:r>
      <w:r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E3284" w:rsidRPr="000D75C4" w:rsidRDefault="00645CCB" w:rsidP="000D75C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5C4">
        <w:rPr>
          <w:rStyle w:val="FontStyle17"/>
          <w:b/>
          <w:sz w:val="24"/>
          <w:szCs w:val="24"/>
        </w:rPr>
        <w:t xml:space="preserve">Конкурсное испытание </w:t>
      </w:r>
      <w:r w:rsidR="008E3284"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C3827"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5E36D8"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астер-класс</w:t>
      </w:r>
      <w:r w:rsidR="008E3284" w:rsidRPr="000D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E36D8" w:rsidRPr="000D75C4" w:rsidRDefault="005E36D8" w:rsidP="000D75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профессионального мастерства в области передачи </w:t>
      </w:r>
      <w:r w:rsidR="00384878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опыта.</w:t>
      </w:r>
    </w:p>
    <w:p w:rsidR="00164A33" w:rsidRPr="000D75C4" w:rsidRDefault="008E3284" w:rsidP="000D75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</w:rPr>
        <w:t>Формат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141A0" w:rsidRPr="000D75C4">
        <w:rPr>
          <w:rFonts w:ascii="Times New Roman" w:eastAsia="Times New Roman" w:hAnsi="Times New Roman" w:cs="Times New Roman"/>
          <w:sz w:val="24"/>
          <w:szCs w:val="24"/>
        </w:rPr>
        <w:t>проведение мастер-класса по предмету (воспитанию, направлению деятельности), отражающему используемую участником педагогическую технологию и методические приемы. Участниками мастер-класса являются педагоги-участники конкурса. Тема мастер-класса определяется участниками самостоятельно.</w:t>
      </w:r>
      <w:r w:rsidR="00573E2B" w:rsidRPr="000D75C4">
        <w:rPr>
          <w:rFonts w:ascii="Times New Roman" w:eastAsia="Times New Roman" w:hAnsi="Times New Roman" w:cs="Times New Roman"/>
          <w:sz w:val="24"/>
          <w:szCs w:val="24"/>
        </w:rPr>
        <w:t xml:space="preserve"> Испытание проводится на </w:t>
      </w:r>
      <w:r w:rsidR="00164A33" w:rsidRPr="000D75C4">
        <w:rPr>
          <w:rFonts w:ascii="Times New Roman" w:eastAsia="Times New Roman" w:hAnsi="Times New Roman" w:cs="Times New Roman"/>
          <w:sz w:val="24"/>
          <w:szCs w:val="24"/>
        </w:rPr>
        <w:t xml:space="preserve">платформе </w:t>
      </w:r>
      <w:proofErr w:type="spellStart"/>
      <w:r w:rsidR="00164A33" w:rsidRPr="000D75C4">
        <w:rPr>
          <w:rFonts w:ascii="Times New Roman" w:eastAsia="Times New Roman" w:hAnsi="Times New Roman" w:cs="Times New Roman"/>
          <w:sz w:val="24"/>
          <w:szCs w:val="24"/>
        </w:rPr>
        <w:t>MicrosoftTeams</w:t>
      </w:r>
      <w:proofErr w:type="spellEnd"/>
      <w:r w:rsidR="00164A33" w:rsidRPr="000D75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284" w:rsidRPr="000D75C4" w:rsidRDefault="008E3284" w:rsidP="000D75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Регламент: </w:t>
      </w:r>
      <w:r w:rsidR="00054035" w:rsidRPr="000D75C4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3141A0" w:rsidRPr="000D75C4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0D75C4">
        <w:rPr>
          <w:rFonts w:ascii="Times New Roman" w:hAnsi="Times New Roman" w:cs="Times New Roman"/>
          <w:sz w:val="24"/>
          <w:szCs w:val="24"/>
        </w:rPr>
        <w:t>минут</w:t>
      </w:r>
      <w:r w:rsidR="00790033" w:rsidRPr="000D75C4">
        <w:rPr>
          <w:rFonts w:ascii="Times New Roman" w:hAnsi="Times New Roman" w:cs="Times New Roman"/>
          <w:sz w:val="24"/>
          <w:szCs w:val="24"/>
        </w:rPr>
        <w:t xml:space="preserve"> проведение мастер-класса</w:t>
      </w:r>
      <w:r w:rsidRPr="000D75C4">
        <w:rPr>
          <w:rFonts w:ascii="Times New Roman" w:hAnsi="Times New Roman" w:cs="Times New Roman"/>
          <w:sz w:val="24"/>
          <w:szCs w:val="24"/>
        </w:rPr>
        <w:t xml:space="preserve">, </w:t>
      </w:r>
      <w:r w:rsidR="003141A0" w:rsidRPr="000D75C4">
        <w:rPr>
          <w:rFonts w:ascii="Times New Roman" w:hAnsi="Times New Roman" w:cs="Times New Roman"/>
          <w:sz w:val="24"/>
          <w:szCs w:val="24"/>
        </w:rPr>
        <w:t>анализ и ответы на вопросы – 5 минут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284" w:rsidRPr="000D75C4" w:rsidRDefault="008E3284" w:rsidP="000D75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5C4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методическое обоснование;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и импровизация</w:t>
      </w:r>
      <w:r w:rsidR="00244FBD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решение педагогических задач, индивидуальность в работе с аудиторией, использование оригинальных заданий и т.д.)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культура</w:t>
      </w:r>
      <w:r w:rsidR="00244FBD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к самоанализу в использовании методов, достижении результатов, организации своей деятельности)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и языковая культура</w:t>
      </w:r>
      <w:r w:rsidR="00244FBD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разнообразных форматов представления и </w:t>
      </w:r>
      <w:r w:rsidR="0059462F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структурирования</w:t>
      </w:r>
      <w:r w:rsidR="00244FBD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разных источников информации и образовательных ресурсов, владение профессиональной терминологией, педагогический кругозор и эрудиция)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 и воспитательная направленность</w:t>
      </w:r>
      <w:r w:rsidR="00244FBD"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(понимание ценностных аспектов образования, его воспитательного потенциала)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1A0" w:rsidRPr="000D75C4" w:rsidRDefault="003141A0" w:rsidP="000D75C4">
      <w:pPr>
        <w:pStyle w:val="a4"/>
        <w:numPr>
          <w:ilvl w:val="0"/>
          <w:numId w:val="2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метапредметность</w:t>
      </w:r>
      <w:proofErr w:type="spellEnd"/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универсальность подходов;</w:t>
      </w:r>
    </w:p>
    <w:p w:rsidR="00244FBD" w:rsidRPr="000D75C4" w:rsidRDefault="00244FBD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both"/>
        <w:rPr>
          <w:rStyle w:val="FontStyle17"/>
          <w:b/>
          <w:sz w:val="24"/>
          <w:szCs w:val="24"/>
        </w:rPr>
      </w:pPr>
    </w:p>
    <w:p w:rsidR="008D25DE" w:rsidRPr="000D75C4" w:rsidRDefault="00645CCB" w:rsidP="000D75C4">
      <w:pPr>
        <w:pStyle w:val="Style4"/>
        <w:widowControl/>
        <w:tabs>
          <w:tab w:val="left" w:pos="333"/>
        </w:tabs>
        <w:spacing w:line="276" w:lineRule="auto"/>
        <w:ind w:firstLine="567"/>
        <w:jc w:val="center"/>
        <w:rPr>
          <w:rFonts w:ascii="Times New Roman" w:hAnsi="Times New Roman" w:cs="Times New Roman"/>
        </w:rPr>
      </w:pPr>
      <w:r w:rsidRPr="000D75C4">
        <w:rPr>
          <w:rStyle w:val="FontStyle17"/>
          <w:b/>
          <w:sz w:val="24"/>
          <w:szCs w:val="24"/>
        </w:rPr>
        <w:t>Конкурсное испытание «</w:t>
      </w:r>
      <w:r w:rsidR="008D25DE" w:rsidRPr="000D75C4">
        <w:rPr>
          <w:rStyle w:val="FontStyle17"/>
          <w:b/>
          <w:sz w:val="24"/>
          <w:szCs w:val="24"/>
        </w:rPr>
        <w:t>Профессиональный разговор</w:t>
      </w:r>
      <w:r w:rsidRPr="000D75C4">
        <w:rPr>
          <w:rStyle w:val="FontStyle17"/>
          <w:b/>
          <w:sz w:val="24"/>
          <w:szCs w:val="24"/>
        </w:rPr>
        <w:t>»</w:t>
      </w:r>
      <w:r w:rsidR="008D25DE" w:rsidRPr="000D75C4">
        <w:rPr>
          <w:rStyle w:val="FontStyle17"/>
          <w:b/>
          <w:sz w:val="24"/>
          <w:szCs w:val="24"/>
        </w:rPr>
        <w:t>.</w:t>
      </w:r>
    </w:p>
    <w:p w:rsidR="008D25DE" w:rsidRPr="000D75C4" w:rsidRDefault="008D25DE" w:rsidP="000D75C4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онкурсное испытание «</w:t>
      </w:r>
      <w:r w:rsidRPr="000D75C4">
        <w:rPr>
          <w:rStyle w:val="FontStyle17"/>
          <w:sz w:val="24"/>
          <w:szCs w:val="24"/>
        </w:rPr>
        <w:t>Профессиональный разговор</w:t>
      </w:r>
      <w:r w:rsidRPr="000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направлено на 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раскрытие потенциала лидерских качеств финалистов конкурса, демонстрация понимания </w:t>
      </w:r>
      <w:r w:rsidR="000D75C4" w:rsidRPr="000D75C4">
        <w:rPr>
          <w:rFonts w:ascii="Times New Roman" w:eastAsia="Times New Roman" w:hAnsi="Times New Roman" w:cs="Times New Roman"/>
          <w:sz w:val="24"/>
          <w:szCs w:val="24"/>
        </w:rPr>
        <w:t>стратегических направлений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развития образования и представление педагогической общественности собственного видения конструктивных решений существующих проблем.</w:t>
      </w:r>
    </w:p>
    <w:p w:rsidR="008D25DE" w:rsidRPr="000D75C4" w:rsidRDefault="008D25DE" w:rsidP="000D75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5C4">
        <w:rPr>
          <w:rFonts w:ascii="Times New Roman" w:eastAsia="Times New Roman" w:hAnsi="Times New Roman" w:cs="Times New Roman"/>
          <w:i/>
          <w:sz w:val="24"/>
          <w:szCs w:val="24"/>
        </w:rPr>
        <w:t>Формат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: публичное обсуждение, в форме круглого стола, предложенной ведущим темы. Регламент – </w:t>
      </w:r>
      <w:r w:rsidR="000A144B" w:rsidRPr="000D75C4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896" w:rsidRPr="000D75C4">
        <w:rPr>
          <w:rFonts w:ascii="Times New Roman" w:eastAsia="Times New Roman" w:hAnsi="Times New Roman" w:cs="Times New Roman"/>
          <w:sz w:val="24"/>
          <w:szCs w:val="24"/>
        </w:rPr>
        <w:t>мин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75C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разговора определяется оргкомитетом конкурса и объявляется накануне его проведения</w:t>
      </w:r>
      <w:r w:rsidRPr="000D7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144B" w:rsidRPr="000D75C4">
        <w:rPr>
          <w:rFonts w:ascii="Times New Roman" w:eastAsia="Times New Roman" w:hAnsi="Times New Roman" w:cs="Times New Roman"/>
          <w:sz w:val="24"/>
          <w:szCs w:val="24"/>
        </w:rPr>
        <w:t>Участник высказывает свои суждения по теме дискуссии. Дискуссия поводится в режиме скайп-конференции.</w:t>
      </w:r>
    </w:p>
    <w:p w:rsidR="008D25DE" w:rsidRPr="000D75C4" w:rsidRDefault="008D25DE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i/>
          <w:sz w:val="24"/>
          <w:szCs w:val="24"/>
        </w:rPr>
      </w:pPr>
      <w:r w:rsidRPr="000D75C4">
        <w:rPr>
          <w:rStyle w:val="FontStyle17"/>
          <w:i/>
          <w:sz w:val="24"/>
          <w:szCs w:val="24"/>
        </w:rPr>
        <w:t>Критерии оценивания:</w:t>
      </w:r>
    </w:p>
    <w:p w:rsidR="008D25DE" w:rsidRPr="000D75C4" w:rsidRDefault="000A144B" w:rsidP="000D75C4">
      <w:pPr>
        <w:pStyle w:val="Style2"/>
        <w:widowControl/>
        <w:numPr>
          <w:ilvl w:val="0"/>
          <w:numId w:val="29"/>
        </w:numPr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</w:rPr>
        <w:t>знание и понимание процессов, происходящих в обществе, экономике, политике, культуре</w:t>
      </w:r>
      <w:r w:rsidR="008D25DE" w:rsidRPr="000D75C4">
        <w:rPr>
          <w:rStyle w:val="FontStyle17"/>
          <w:sz w:val="24"/>
          <w:szCs w:val="24"/>
        </w:rPr>
        <w:t>;</w:t>
      </w:r>
    </w:p>
    <w:p w:rsidR="008D25DE" w:rsidRPr="000D75C4" w:rsidRDefault="008D25DE" w:rsidP="000D75C4">
      <w:pPr>
        <w:pStyle w:val="Style2"/>
        <w:widowControl/>
        <w:numPr>
          <w:ilvl w:val="0"/>
          <w:numId w:val="29"/>
        </w:numPr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собственная позиция и аргументация;</w:t>
      </w:r>
    </w:p>
    <w:p w:rsidR="008D25DE" w:rsidRPr="000D75C4" w:rsidRDefault="000A144B" w:rsidP="000D75C4">
      <w:pPr>
        <w:pStyle w:val="Style2"/>
        <w:widowControl/>
        <w:numPr>
          <w:ilvl w:val="0"/>
          <w:numId w:val="29"/>
        </w:numPr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</w:rPr>
        <w:t>умение вести дискуссию: слушать собеседника, слышать и отвечать на вопросы, удерживать общую логику и содержание беседы, точно формулировать суждения</w:t>
      </w:r>
      <w:r w:rsidR="008D25DE" w:rsidRPr="000D75C4">
        <w:rPr>
          <w:rStyle w:val="FontStyle17"/>
          <w:sz w:val="24"/>
          <w:szCs w:val="24"/>
        </w:rPr>
        <w:t>;</w:t>
      </w:r>
    </w:p>
    <w:p w:rsidR="000A144B" w:rsidRPr="000D75C4" w:rsidRDefault="008D25DE" w:rsidP="000D75C4">
      <w:pPr>
        <w:pStyle w:val="Style2"/>
        <w:widowControl/>
        <w:numPr>
          <w:ilvl w:val="0"/>
          <w:numId w:val="29"/>
        </w:numPr>
        <w:tabs>
          <w:tab w:val="left" w:pos="442"/>
        </w:tabs>
        <w:spacing w:line="276" w:lineRule="auto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>информационная и языковая культура</w:t>
      </w:r>
      <w:r w:rsidR="000A144B" w:rsidRPr="000D75C4">
        <w:rPr>
          <w:rFonts w:ascii="Times New Roman" w:hAnsi="Times New Roman" w:cs="Times New Roman"/>
        </w:rPr>
        <w:t>;</w:t>
      </w:r>
    </w:p>
    <w:p w:rsidR="008D25DE" w:rsidRPr="000D75C4" w:rsidRDefault="000A144B" w:rsidP="000D75C4">
      <w:pPr>
        <w:pStyle w:val="Style2"/>
        <w:widowControl/>
        <w:numPr>
          <w:ilvl w:val="0"/>
          <w:numId w:val="29"/>
        </w:numPr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Fonts w:ascii="Times New Roman" w:hAnsi="Times New Roman" w:cs="Times New Roman"/>
        </w:rPr>
        <w:t>умение удерживать заданный регламент</w:t>
      </w:r>
      <w:r w:rsidR="008D25DE" w:rsidRPr="000D75C4">
        <w:rPr>
          <w:rFonts w:ascii="Times New Roman" w:hAnsi="Times New Roman" w:cs="Times New Roman"/>
        </w:rPr>
        <w:t>.</w:t>
      </w:r>
    </w:p>
    <w:p w:rsidR="008B6BA4" w:rsidRPr="000D75C4" w:rsidRDefault="008B6BA4" w:rsidP="000D75C4">
      <w:pPr>
        <w:pStyle w:val="Style2"/>
        <w:widowControl/>
        <w:tabs>
          <w:tab w:val="left" w:pos="442"/>
        </w:tabs>
        <w:spacing w:line="276" w:lineRule="auto"/>
        <w:ind w:left="720"/>
        <w:jc w:val="both"/>
        <w:rPr>
          <w:rStyle w:val="FontStyle17"/>
          <w:sz w:val="24"/>
          <w:szCs w:val="24"/>
        </w:rPr>
      </w:pPr>
    </w:p>
    <w:p w:rsidR="00251F2E" w:rsidRPr="000D75C4" w:rsidRDefault="00971252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b/>
          <w:sz w:val="24"/>
          <w:szCs w:val="24"/>
        </w:rPr>
      </w:pPr>
      <w:r w:rsidRPr="000D75C4">
        <w:rPr>
          <w:rStyle w:val="FontStyle17"/>
          <w:b/>
          <w:sz w:val="24"/>
          <w:szCs w:val="24"/>
        </w:rPr>
        <w:t>5</w:t>
      </w:r>
      <w:r w:rsidR="00825C20" w:rsidRPr="000D75C4">
        <w:rPr>
          <w:rStyle w:val="FontStyle17"/>
          <w:b/>
          <w:sz w:val="24"/>
          <w:szCs w:val="24"/>
        </w:rPr>
        <w:t xml:space="preserve">. </w:t>
      </w:r>
      <w:r w:rsidR="00251F2E" w:rsidRPr="000D75C4">
        <w:rPr>
          <w:rStyle w:val="FontStyle17"/>
          <w:b/>
          <w:sz w:val="24"/>
          <w:szCs w:val="24"/>
        </w:rPr>
        <w:t>Эксперты</w:t>
      </w:r>
      <w:r w:rsidR="00825C20" w:rsidRPr="000D75C4">
        <w:rPr>
          <w:rStyle w:val="FontStyle17"/>
          <w:b/>
          <w:sz w:val="24"/>
          <w:szCs w:val="24"/>
        </w:rPr>
        <w:t xml:space="preserve"> и</w:t>
      </w:r>
      <w:r w:rsidR="00251F2E" w:rsidRPr="000D75C4">
        <w:rPr>
          <w:rStyle w:val="FontStyle17"/>
          <w:b/>
          <w:sz w:val="24"/>
          <w:szCs w:val="24"/>
        </w:rPr>
        <w:t xml:space="preserve"> конкурсная комисси</w:t>
      </w:r>
      <w:r w:rsidR="00825C20" w:rsidRPr="000D75C4">
        <w:rPr>
          <w:rStyle w:val="FontStyle17"/>
          <w:b/>
          <w:sz w:val="24"/>
          <w:szCs w:val="24"/>
        </w:rPr>
        <w:t>я</w:t>
      </w:r>
      <w:r w:rsidR="00251F2E" w:rsidRPr="000D75C4">
        <w:rPr>
          <w:rStyle w:val="FontStyle17"/>
          <w:b/>
          <w:sz w:val="24"/>
          <w:szCs w:val="24"/>
        </w:rPr>
        <w:t>.</w:t>
      </w:r>
    </w:p>
    <w:p w:rsidR="00251F2E" w:rsidRPr="000D75C4" w:rsidRDefault="00971252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5</w:t>
      </w:r>
      <w:r w:rsidR="00251F2E" w:rsidRPr="000D75C4">
        <w:rPr>
          <w:rStyle w:val="FontStyle17"/>
          <w:sz w:val="24"/>
          <w:szCs w:val="24"/>
        </w:rPr>
        <w:t xml:space="preserve">.1. Для оценивания конкурсных мероприятий </w:t>
      </w:r>
      <w:r w:rsidR="00304E04" w:rsidRPr="000D75C4">
        <w:rPr>
          <w:rStyle w:val="FontStyle17"/>
          <w:sz w:val="24"/>
          <w:szCs w:val="24"/>
        </w:rPr>
        <w:t>отборочного</w:t>
      </w:r>
      <w:r w:rsidR="00251F2E" w:rsidRPr="000D75C4">
        <w:rPr>
          <w:rStyle w:val="FontStyle17"/>
          <w:sz w:val="24"/>
          <w:szCs w:val="24"/>
        </w:rPr>
        <w:t xml:space="preserve"> этапа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 xml:space="preserve">онкурса приглашаются эксперты из числа победителей и лауреатов муниципальных конкурсов предыдущих лет, представителей учредителей, общественных организаций. Список экспертов утверждается оргкомитетом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>онкурса.</w:t>
      </w:r>
    </w:p>
    <w:p w:rsidR="00251F2E" w:rsidRPr="000D75C4" w:rsidRDefault="00971252" w:rsidP="000D75C4">
      <w:pPr>
        <w:pStyle w:val="Style2"/>
        <w:widowControl/>
        <w:tabs>
          <w:tab w:val="left" w:pos="442"/>
        </w:tabs>
        <w:spacing w:line="276" w:lineRule="auto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5</w:t>
      </w:r>
      <w:r w:rsidR="00251F2E" w:rsidRPr="000D75C4">
        <w:rPr>
          <w:rStyle w:val="FontStyle17"/>
          <w:sz w:val="24"/>
          <w:szCs w:val="24"/>
        </w:rPr>
        <w:t xml:space="preserve">.2. Для подведения итогов </w:t>
      </w:r>
      <w:r w:rsidR="00304E04" w:rsidRPr="000D75C4">
        <w:rPr>
          <w:rStyle w:val="FontStyle17"/>
          <w:sz w:val="24"/>
          <w:szCs w:val="24"/>
        </w:rPr>
        <w:t>отборочного</w:t>
      </w:r>
      <w:r w:rsidR="00251F2E" w:rsidRPr="000D75C4">
        <w:rPr>
          <w:rStyle w:val="FontStyle17"/>
          <w:sz w:val="24"/>
          <w:szCs w:val="24"/>
        </w:rPr>
        <w:t xml:space="preserve"> этапа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 xml:space="preserve">онкурса и оценивания конкурсных мероприятий </w:t>
      </w:r>
      <w:r w:rsidR="00304E04" w:rsidRPr="000D75C4">
        <w:rPr>
          <w:rStyle w:val="FontStyle17"/>
          <w:sz w:val="24"/>
          <w:szCs w:val="24"/>
        </w:rPr>
        <w:t>последующих</w:t>
      </w:r>
      <w:r w:rsidR="00251F2E" w:rsidRPr="000D75C4">
        <w:rPr>
          <w:rStyle w:val="FontStyle17"/>
          <w:sz w:val="24"/>
          <w:szCs w:val="24"/>
        </w:rPr>
        <w:t xml:space="preserve"> этап</w:t>
      </w:r>
      <w:r w:rsidR="00304E04" w:rsidRPr="000D75C4">
        <w:rPr>
          <w:rStyle w:val="FontStyle17"/>
          <w:sz w:val="24"/>
          <w:szCs w:val="24"/>
        </w:rPr>
        <w:t>овК</w:t>
      </w:r>
      <w:r w:rsidR="00251F2E" w:rsidRPr="000D75C4">
        <w:rPr>
          <w:rStyle w:val="FontStyle17"/>
          <w:sz w:val="24"/>
          <w:szCs w:val="24"/>
        </w:rPr>
        <w:t>онкурса формируется конкурсная комиссия. Состав конкурсной комиссии утверждает</w:t>
      </w:r>
      <w:r w:rsidR="00304E04" w:rsidRPr="000D75C4">
        <w:rPr>
          <w:rStyle w:val="FontStyle17"/>
          <w:sz w:val="24"/>
          <w:szCs w:val="24"/>
        </w:rPr>
        <w:t>ся оргкомитетом К</w:t>
      </w:r>
      <w:r w:rsidR="00251F2E" w:rsidRPr="000D75C4">
        <w:rPr>
          <w:rStyle w:val="FontStyle17"/>
          <w:sz w:val="24"/>
          <w:szCs w:val="24"/>
        </w:rPr>
        <w:t>онкурса.</w:t>
      </w:r>
    </w:p>
    <w:p w:rsidR="006849EC" w:rsidRPr="000D75C4" w:rsidRDefault="006849EC" w:rsidP="000D75C4">
      <w:pPr>
        <w:pStyle w:val="Style4"/>
        <w:widowControl/>
        <w:tabs>
          <w:tab w:val="left" w:pos="194"/>
        </w:tabs>
        <w:spacing w:line="276" w:lineRule="auto"/>
        <w:jc w:val="both"/>
        <w:rPr>
          <w:rStyle w:val="FontStyle19"/>
          <w:b/>
          <w:sz w:val="24"/>
          <w:szCs w:val="24"/>
        </w:rPr>
      </w:pPr>
    </w:p>
    <w:p w:rsidR="00251F2E" w:rsidRPr="000D75C4" w:rsidRDefault="00971252" w:rsidP="000D75C4">
      <w:pPr>
        <w:pStyle w:val="Style4"/>
        <w:widowControl/>
        <w:tabs>
          <w:tab w:val="left" w:pos="194"/>
        </w:tabs>
        <w:spacing w:line="276" w:lineRule="auto"/>
        <w:jc w:val="both"/>
        <w:rPr>
          <w:rStyle w:val="FontStyle18"/>
          <w:sz w:val="24"/>
          <w:szCs w:val="24"/>
        </w:rPr>
      </w:pPr>
      <w:r w:rsidRPr="000D75C4">
        <w:rPr>
          <w:rStyle w:val="FontStyle19"/>
          <w:b/>
          <w:sz w:val="24"/>
          <w:szCs w:val="24"/>
        </w:rPr>
        <w:t>6</w:t>
      </w:r>
      <w:r w:rsidR="00251F2E" w:rsidRPr="000D75C4">
        <w:rPr>
          <w:rStyle w:val="FontStyle19"/>
          <w:b/>
          <w:sz w:val="24"/>
          <w:szCs w:val="24"/>
        </w:rPr>
        <w:t>.</w:t>
      </w:r>
      <w:r w:rsidR="00251F2E" w:rsidRPr="000D75C4">
        <w:rPr>
          <w:rStyle w:val="FontStyle18"/>
          <w:sz w:val="24"/>
          <w:szCs w:val="24"/>
        </w:rPr>
        <w:t>Определение лауреатов</w:t>
      </w:r>
      <w:r w:rsidR="0098219A" w:rsidRPr="000D75C4">
        <w:rPr>
          <w:rStyle w:val="FontStyle18"/>
          <w:sz w:val="24"/>
          <w:szCs w:val="24"/>
        </w:rPr>
        <w:t xml:space="preserve"> и</w:t>
      </w:r>
      <w:r w:rsidR="00251F2E" w:rsidRPr="000D75C4">
        <w:rPr>
          <w:rStyle w:val="FontStyle18"/>
          <w:sz w:val="24"/>
          <w:szCs w:val="24"/>
        </w:rPr>
        <w:t xml:space="preserve"> поб</w:t>
      </w:r>
      <w:r w:rsidR="0098219A" w:rsidRPr="000D75C4">
        <w:rPr>
          <w:rStyle w:val="FontStyle18"/>
          <w:sz w:val="24"/>
          <w:szCs w:val="24"/>
        </w:rPr>
        <w:t>едителей в номинациях Конкурса</w:t>
      </w:r>
      <w:r w:rsidR="00251F2E" w:rsidRPr="000D75C4">
        <w:rPr>
          <w:rStyle w:val="FontStyle18"/>
          <w:sz w:val="24"/>
          <w:szCs w:val="24"/>
        </w:rPr>
        <w:t>.</w:t>
      </w:r>
    </w:p>
    <w:p w:rsidR="00956FC8" w:rsidRPr="000D75C4" w:rsidRDefault="00971252" w:rsidP="000D75C4">
      <w:pPr>
        <w:autoSpaceDN w:val="0"/>
        <w:spacing w:after="0"/>
        <w:jc w:val="both"/>
        <w:rPr>
          <w:rStyle w:val="FontStyle17"/>
          <w:sz w:val="24"/>
          <w:szCs w:val="24"/>
        </w:rPr>
      </w:pPr>
      <w:r w:rsidRPr="000D75C4">
        <w:rPr>
          <w:rStyle w:val="FontStyle17"/>
          <w:sz w:val="24"/>
          <w:szCs w:val="24"/>
        </w:rPr>
        <w:t>6</w:t>
      </w:r>
      <w:r w:rsidR="00251F2E" w:rsidRPr="000D75C4">
        <w:rPr>
          <w:rStyle w:val="FontStyle17"/>
          <w:sz w:val="24"/>
          <w:szCs w:val="24"/>
        </w:rPr>
        <w:t xml:space="preserve">.1. Эксперты оценивают конкурсные материалы </w:t>
      </w:r>
      <w:r w:rsidR="00304E04" w:rsidRPr="000D75C4">
        <w:rPr>
          <w:rStyle w:val="FontStyle17"/>
          <w:sz w:val="24"/>
          <w:szCs w:val="24"/>
        </w:rPr>
        <w:t>отборочного</w:t>
      </w:r>
      <w:r w:rsidR="00251F2E" w:rsidRPr="000D75C4">
        <w:rPr>
          <w:rStyle w:val="FontStyle17"/>
          <w:sz w:val="24"/>
          <w:szCs w:val="24"/>
        </w:rPr>
        <w:t xml:space="preserve"> этапа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 xml:space="preserve">онкурса в баллах в соответствии с критериями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 xml:space="preserve">онкурса, оформляют оценочные листы, которые направляют в конкурсную комиссию, которая на основании оценок экспертов подводит итоги </w:t>
      </w:r>
      <w:r w:rsidR="00304E04" w:rsidRPr="000D75C4">
        <w:rPr>
          <w:rStyle w:val="FontStyle17"/>
          <w:sz w:val="24"/>
          <w:szCs w:val="24"/>
        </w:rPr>
        <w:t>отборочного</w:t>
      </w:r>
      <w:r w:rsidR="00251F2E" w:rsidRPr="000D75C4">
        <w:rPr>
          <w:rStyle w:val="FontStyle17"/>
          <w:sz w:val="24"/>
          <w:szCs w:val="24"/>
        </w:rPr>
        <w:t xml:space="preserve"> этапа </w:t>
      </w:r>
      <w:r w:rsidR="00304E04" w:rsidRPr="000D75C4">
        <w:rPr>
          <w:rStyle w:val="FontStyle17"/>
          <w:sz w:val="24"/>
          <w:szCs w:val="24"/>
        </w:rPr>
        <w:t>К</w:t>
      </w:r>
      <w:r w:rsidR="00251F2E" w:rsidRPr="000D75C4">
        <w:rPr>
          <w:rStyle w:val="FontStyle17"/>
          <w:sz w:val="24"/>
          <w:szCs w:val="24"/>
        </w:rPr>
        <w:t>онкурса, утверждает рейтинг участников, определяет состав участников о</w:t>
      </w:r>
      <w:r w:rsidR="00F1382E" w:rsidRPr="000D75C4">
        <w:rPr>
          <w:rStyle w:val="FontStyle17"/>
          <w:sz w:val="24"/>
          <w:szCs w:val="24"/>
        </w:rPr>
        <w:t xml:space="preserve">сновного </w:t>
      </w:r>
      <w:r w:rsidR="00573255" w:rsidRPr="000D75C4">
        <w:rPr>
          <w:rStyle w:val="FontStyle17"/>
          <w:sz w:val="24"/>
          <w:szCs w:val="24"/>
        </w:rPr>
        <w:t>тура</w:t>
      </w:r>
      <w:r w:rsidR="00251F2E" w:rsidRPr="000D75C4">
        <w:rPr>
          <w:rStyle w:val="FontStyle17"/>
          <w:sz w:val="24"/>
          <w:szCs w:val="24"/>
        </w:rPr>
        <w:t xml:space="preserve">. </w:t>
      </w:r>
      <w:r w:rsidR="00927599" w:rsidRPr="000D75C4">
        <w:rPr>
          <w:rStyle w:val="FontStyle17"/>
          <w:sz w:val="24"/>
          <w:szCs w:val="24"/>
        </w:rPr>
        <w:t xml:space="preserve">Не более </w:t>
      </w:r>
      <w:r w:rsidR="00C37974" w:rsidRPr="000D75C4">
        <w:rPr>
          <w:rStyle w:val="FontStyle17"/>
          <w:sz w:val="24"/>
          <w:szCs w:val="24"/>
        </w:rPr>
        <w:t>двадцати</w:t>
      </w:r>
      <w:r w:rsidR="00251F2E" w:rsidRPr="000D75C4">
        <w:rPr>
          <w:rStyle w:val="FontStyle17"/>
          <w:sz w:val="24"/>
          <w:szCs w:val="24"/>
        </w:rPr>
        <w:t xml:space="preserve"> участник</w:t>
      </w:r>
      <w:r w:rsidR="00927599" w:rsidRPr="000D75C4">
        <w:rPr>
          <w:rStyle w:val="FontStyle17"/>
          <w:sz w:val="24"/>
          <w:szCs w:val="24"/>
        </w:rPr>
        <w:t>ов</w:t>
      </w:r>
      <w:r w:rsidR="00251F2E" w:rsidRPr="000D75C4">
        <w:rPr>
          <w:rStyle w:val="FontStyle17"/>
          <w:sz w:val="24"/>
          <w:szCs w:val="24"/>
        </w:rPr>
        <w:t xml:space="preserve"> (</w:t>
      </w:r>
      <w:r w:rsidR="00927599" w:rsidRPr="000D75C4">
        <w:rPr>
          <w:rStyle w:val="FontStyle17"/>
          <w:sz w:val="24"/>
          <w:szCs w:val="24"/>
        </w:rPr>
        <w:t xml:space="preserve">не менее </w:t>
      </w:r>
      <w:r w:rsidR="00264250" w:rsidRPr="000D75C4">
        <w:rPr>
          <w:rStyle w:val="FontStyle17"/>
          <w:sz w:val="24"/>
          <w:szCs w:val="24"/>
        </w:rPr>
        <w:t>4</w:t>
      </w:r>
      <w:r w:rsidR="00956FC8" w:rsidRPr="000D75C4">
        <w:rPr>
          <w:rStyle w:val="FontStyle17"/>
          <w:sz w:val="24"/>
          <w:szCs w:val="24"/>
        </w:rPr>
        <w:t xml:space="preserve"> человек </w:t>
      </w:r>
      <w:r w:rsidR="00424E7F" w:rsidRPr="000D75C4">
        <w:rPr>
          <w:rStyle w:val="FontStyle17"/>
          <w:sz w:val="24"/>
          <w:szCs w:val="24"/>
        </w:rPr>
        <w:t>в</w:t>
      </w:r>
      <w:r w:rsidR="00251F2E" w:rsidRPr="000D75C4">
        <w:rPr>
          <w:rStyle w:val="FontStyle17"/>
          <w:sz w:val="24"/>
          <w:szCs w:val="24"/>
        </w:rPr>
        <w:t xml:space="preserve"> каждой номинации), набравших наибольшее количество баллов в общем рейтинге по результатам </w:t>
      </w:r>
      <w:r w:rsidR="00304E04" w:rsidRPr="000D75C4">
        <w:rPr>
          <w:rStyle w:val="FontStyle17"/>
          <w:sz w:val="24"/>
          <w:szCs w:val="24"/>
        </w:rPr>
        <w:t>отборочного</w:t>
      </w:r>
      <w:r w:rsidR="00251F2E" w:rsidRPr="000D75C4">
        <w:rPr>
          <w:rStyle w:val="FontStyle17"/>
          <w:sz w:val="24"/>
          <w:szCs w:val="24"/>
        </w:rPr>
        <w:t xml:space="preserve"> этапа конкурса</w:t>
      </w:r>
      <w:r w:rsidR="00956FC8" w:rsidRPr="000D75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становятся участниками </w:t>
      </w:r>
      <w:r w:rsidR="00323572" w:rsidRPr="000D75C4">
        <w:rPr>
          <w:rStyle w:val="FontStyle17"/>
          <w:sz w:val="24"/>
          <w:szCs w:val="24"/>
        </w:rPr>
        <w:t>о</w:t>
      </w:r>
      <w:r w:rsidR="00C37974" w:rsidRPr="000D75C4">
        <w:rPr>
          <w:rStyle w:val="FontStyle17"/>
          <w:sz w:val="24"/>
          <w:szCs w:val="24"/>
        </w:rPr>
        <w:t>сновного</w:t>
      </w:r>
      <w:r w:rsidR="00323572" w:rsidRPr="000D75C4">
        <w:rPr>
          <w:rStyle w:val="FontStyle17"/>
          <w:sz w:val="24"/>
          <w:szCs w:val="24"/>
        </w:rPr>
        <w:t xml:space="preserve"> этап</w:t>
      </w:r>
      <w:r w:rsidR="00956FC8" w:rsidRPr="000D75C4">
        <w:rPr>
          <w:rStyle w:val="FontStyle17"/>
          <w:sz w:val="24"/>
          <w:szCs w:val="24"/>
        </w:rPr>
        <w:t>а</w:t>
      </w:r>
      <w:r w:rsidR="00323572" w:rsidRPr="000D75C4">
        <w:rPr>
          <w:rStyle w:val="FontStyle17"/>
          <w:sz w:val="24"/>
          <w:szCs w:val="24"/>
        </w:rPr>
        <w:t xml:space="preserve">. </w:t>
      </w:r>
    </w:p>
    <w:p w:rsidR="00573255" w:rsidRPr="000D75C4" w:rsidRDefault="00971252" w:rsidP="000D75C4">
      <w:pPr>
        <w:pStyle w:val="Style4"/>
        <w:widowControl/>
        <w:tabs>
          <w:tab w:val="left" w:pos="482"/>
        </w:tabs>
        <w:spacing w:line="276" w:lineRule="auto"/>
        <w:jc w:val="both"/>
        <w:rPr>
          <w:rFonts w:ascii="Times New Roman" w:hAnsi="Times New Roman" w:cs="Times New Roman"/>
        </w:rPr>
      </w:pPr>
      <w:r w:rsidRPr="000D75C4">
        <w:rPr>
          <w:rStyle w:val="FontStyle17"/>
          <w:sz w:val="24"/>
          <w:szCs w:val="24"/>
        </w:rPr>
        <w:t>6</w:t>
      </w:r>
      <w:r w:rsidR="00323572" w:rsidRPr="000D75C4">
        <w:rPr>
          <w:rStyle w:val="FontStyle17"/>
          <w:sz w:val="24"/>
          <w:szCs w:val="24"/>
        </w:rPr>
        <w:t>.2. В о</w:t>
      </w:r>
      <w:r w:rsidR="00C37974" w:rsidRPr="000D75C4">
        <w:rPr>
          <w:rStyle w:val="FontStyle17"/>
          <w:sz w:val="24"/>
          <w:szCs w:val="24"/>
        </w:rPr>
        <w:t>сновном</w:t>
      </w:r>
      <w:r w:rsidR="00573255" w:rsidRPr="000D75C4">
        <w:rPr>
          <w:rStyle w:val="FontStyle17"/>
          <w:sz w:val="24"/>
          <w:szCs w:val="24"/>
        </w:rPr>
        <w:t xml:space="preserve">турепосле </w:t>
      </w:r>
      <w:r w:rsidR="005277D2" w:rsidRPr="000D75C4">
        <w:rPr>
          <w:rStyle w:val="FontStyle17"/>
          <w:sz w:val="24"/>
          <w:szCs w:val="24"/>
        </w:rPr>
        <w:t>перв</w:t>
      </w:r>
      <w:r w:rsidR="00C37974" w:rsidRPr="000D75C4">
        <w:rPr>
          <w:rStyle w:val="FontStyle17"/>
          <w:sz w:val="24"/>
          <w:szCs w:val="24"/>
        </w:rPr>
        <w:t>ого</w:t>
      </w:r>
      <w:r w:rsidR="00573255" w:rsidRPr="000D75C4">
        <w:rPr>
          <w:rStyle w:val="FontStyle17"/>
          <w:sz w:val="24"/>
          <w:szCs w:val="24"/>
        </w:rPr>
        <w:t>конкурсн</w:t>
      </w:r>
      <w:r w:rsidR="00C37974" w:rsidRPr="000D75C4">
        <w:rPr>
          <w:rStyle w:val="FontStyle17"/>
          <w:sz w:val="24"/>
          <w:szCs w:val="24"/>
        </w:rPr>
        <w:t>ого</w:t>
      </w:r>
      <w:r w:rsidR="00573255" w:rsidRPr="000D75C4">
        <w:rPr>
          <w:rStyle w:val="FontStyle17"/>
          <w:sz w:val="24"/>
          <w:szCs w:val="24"/>
        </w:rPr>
        <w:t xml:space="preserve"> испытани</w:t>
      </w:r>
      <w:r w:rsidR="00C37974" w:rsidRPr="000D75C4">
        <w:rPr>
          <w:rStyle w:val="FontStyle17"/>
          <w:sz w:val="24"/>
          <w:szCs w:val="24"/>
        </w:rPr>
        <w:t>я</w:t>
      </w:r>
      <w:r w:rsidR="00573255" w:rsidRPr="000D75C4">
        <w:rPr>
          <w:rFonts w:ascii="Times New Roman" w:hAnsi="Times New Roman" w:cs="Times New Roman"/>
        </w:rPr>
        <w:t>в каждой номинации 50% участников</w:t>
      </w:r>
      <w:r w:rsidR="00573255" w:rsidRPr="000D75C4">
        <w:rPr>
          <w:rStyle w:val="FontStyle17"/>
          <w:sz w:val="24"/>
          <w:szCs w:val="24"/>
        </w:rPr>
        <w:t xml:space="preserve">, </w:t>
      </w:r>
      <w:r w:rsidR="00573255" w:rsidRPr="000D75C4">
        <w:rPr>
          <w:rFonts w:ascii="Times New Roman" w:hAnsi="Times New Roman" w:cs="Times New Roman"/>
        </w:rPr>
        <w:t xml:space="preserve">набравшие наибольшее количество баллов объявляются лауреатами Конкурса и участвуют в следующих </w:t>
      </w:r>
      <w:r w:rsidR="00244FBD" w:rsidRPr="000D75C4">
        <w:rPr>
          <w:rFonts w:ascii="Times New Roman" w:hAnsi="Times New Roman" w:cs="Times New Roman"/>
        </w:rPr>
        <w:t>испытаниях «Мастер-класс</w:t>
      </w:r>
      <w:r w:rsidR="00573255" w:rsidRPr="000D75C4">
        <w:rPr>
          <w:rFonts w:ascii="Times New Roman" w:hAnsi="Times New Roman" w:cs="Times New Roman"/>
        </w:rPr>
        <w:t>» и «</w:t>
      </w:r>
      <w:r w:rsidR="005277D2" w:rsidRPr="000D75C4">
        <w:rPr>
          <w:rFonts w:ascii="Times New Roman" w:hAnsi="Times New Roman" w:cs="Times New Roman"/>
        </w:rPr>
        <w:t>Профессиональный разговор</w:t>
      </w:r>
      <w:r w:rsidR="00573255" w:rsidRPr="000D75C4">
        <w:rPr>
          <w:rFonts w:ascii="Times New Roman" w:hAnsi="Times New Roman" w:cs="Times New Roman"/>
        </w:rPr>
        <w:t xml:space="preserve">», по </w:t>
      </w:r>
      <w:r w:rsidR="00244FBD" w:rsidRPr="000D75C4">
        <w:rPr>
          <w:rFonts w:ascii="Times New Roman" w:hAnsi="Times New Roman" w:cs="Times New Roman"/>
        </w:rPr>
        <w:t>итогам которых</w:t>
      </w:r>
      <w:r w:rsidR="00573255" w:rsidRPr="000D75C4">
        <w:rPr>
          <w:rFonts w:ascii="Times New Roman" w:hAnsi="Times New Roman" w:cs="Times New Roman"/>
        </w:rPr>
        <w:t xml:space="preserve">, участник, </w:t>
      </w:r>
      <w:r w:rsidR="00244FBD" w:rsidRPr="000D75C4">
        <w:rPr>
          <w:rFonts w:ascii="Times New Roman" w:hAnsi="Times New Roman" w:cs="Times New Roman"/>
        </w:rPr>
        <w:t>набравший максимальное</w:t>
      </w:r>
      <w:r w:rsidR="00573255" w:rsidRPr="000D75C4">
        <w:rPr>
          <w:rFonts w:ascii="Times New Roman" w:hAnsi="Times New Roman" w:cs="Times New Roman"/>
        </w:rPr>
        <w:t xml:space="preserve"> количество баллов в каждой номинации объявляется победителем Конкурса.</w:t>
      </w:r>
    </w:p>
    <w:p w:rsidR="009A3AAC" w:rsidRPr="000D75C4" w:rsidRDefault="00971252" w:rsidP="000D75C4">
      <w:pPr>
        <w:pStyle w:val="Style2"/>
        <w:widowControl/>
        <w:tabs>
          <w:tab w:val="left" w:pos="338"/>
        </w:tabs>
        <w:spacing w:line="276" w:lineRule="auto"/>
        <w:jc w:val="both"/>
        <w:rPr>
          <w:rFonts w:ascii="Times New Roman" w:hAnsi="Times New Roman" w:cs="Times New Roman"/>
        </w:rPr>
      </w:pPr>
      <w:r w:rsidRPr="000D75C4">
        <w:rPr>
          <w:rFonts w:ascii="Times New Roman" w:hAnsi="Times New Roman" w:cs="Times New Roman"/>
        </w:rPr>
        <w:t>6</w:t>
      </w:r>
      <w:r w:rsidR="00700097" w:rsidRPr="000D75C4">
        <w:rPr>
          <w:rFonts w:ascii="Times New Roman" w:hAnsi="Times New Roman" w:cs="Times New Roman"/>
        </w:rPr>
        <w:t xml:space="preserve">.3. Оргкомитет </w:t>
      </w:r>
      <w:r w:rsidR="009A3AAC" w:rsidRPr="000D75C4">
        <w:rPr>
          <w:rFonts w:ascii="Times New Roman" w:hAnsi="Times New Roman" w:cs="Times New Roman"/>
        </w:rPr>
        <w:t>конкурса оставляет за собой право учредить дополнительные номинации для поощрения участников кон</w:t>
      </w:r>
      <w:r w:rsidR="009A3AAC" w:rsidRPr="000D75C4">
        <w:rPr>
          <w:rFonts w:ascii="Times New Roman" w:hAnsi="Times New Roman" w:cs="Times New Roman"/>
        </w:rPr>
        <w:softHyphen/>
        <w:t>курса.</w:t>
      </w:r>
    </w:p>
    <w:p w:rsidR="00094FC9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Style w:val="FontStyle18"/>
          <w:b w:val="0"/>
          <w:sz w:val="24"/>
          <w:szCs w:val="24"/>
        </w:rPr>
        <w:t>6</w:t>
      </w:r>
      <w:r w:rsidR="00094FC9" w:rsidRPr="000D75C4">
        <w:rPr>
          <w:rStyle w:val="FontStyle18"/>
          <w:b w:val="0"/>
          <w:sz w:val="24"/>
          <w:szCs w:val="24"/>
        </w:rPr>
        <w:t>.4.  Торжественная церемония награждения победителей и лауреатов Конкурса</w:t>
      </w:r>
      <w:r w:rsidR="00094FC9" w:rsidRPr="000D75C4">
        <w:rPr>
          <w:rStyle w:val="FontStyle17"/>
          <w:sz w:val="24"/>
          <w:szCs w:val="24"/>
        </w:rPr>
        <w:t xml:space="preserve">состоится </w:t>
      </w:r>
      <w:r w:rsidR="00D83A0C" w:rsidRPr="000D75C4">
        <w:rPr>
          <w:rStyle w:val="FontStyle18"/>
          <w:sz w:val="24"/>
          <w:szCs w:val="24"/>
        </w:rPr>
        <w:t>2</w:t>
      </w:r>
      <w:r w:rsidR="00C37974" w:rsidRPr="000D75C4">
        <w:rPr>
          <w:rStyle w:val="FontStyle18"/>
          <w:sz w:val="24"/>
          <w:szCs w:val="24"/>
        </w:rPr>
        <w:t xml:space="preserve">6 </w:t>
      </w:r>
      <w:r w:rsidR="00D83A0C" w:rsidRPr="000D75C4">
        <w:rPr>
          <w:rStyle w:val="FontStyle18"/>
          <w:sz w:val="24"/>
          <w:szCs w:val="24"/>
        </w:rPr>
        <w:t>февраля</w:t>
      </w:r>
      <w:r w:rsidR="00094FC9" w:rsidRPr="000D75C4">
        <w:rPr>
          <w:rStyle w:val="FontStyle18"/>
          <w:sz w:val="24"/>
          <w:szCs w:val="24"/>
        </w:rPr>
        <w:t xml:space="preserve"> 20</w:t>
      </w:r>
      <w:r w:rsidR="00D83A0C" w:rsidRPr="000D75C4">
        <w:rPr>
          <w:rStyle w:val="FontStyle18"/>
          <w:sz w:val="24"/>
          <w:szCs w:val="24"/>
        </w:rPr>
        <w:t>2</w:t>
      </w:r>
      <w:r w:rsidR="00C37974" w:rsidRPr="000D75C4">
        <w:rPr>
          <w:rStyle w:val="FontStyle18"/>
          <w:sz w:val="24"/>
          <w:szCs w:val="24"/>
        </w:rPr>
        <w:t>1</w:t>
      </w:r>
      <w:r w:rsidR="00094FC9" w:rsidRPr="000D75C4">
        <w:rPr>
          <w:rStyle w:val="FontStyle18"/>
          <w:sz w:val="24"/>
          <w:szCs w:val="24"/>
        </w:rPr>
        <w:t xml:space="preserve"> года.</w:t>
      </w:r>
    </w:p>
    <w:p w:rsidR="00D9060C" w:rsidRPr="000D75C4" w:rsidRDefault="00D9060C" w:rsidP="000D7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F2E" w:rsidRPr="000D75C4" w:rsidRDefault="00971252" w:rsidP="000D7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C4">
        <w:rPr>
          <w:rFonts w:ascii="Times New Roman" w:hAnsi="Times New Roman" w:cs="Times New Roman"/>
          <w:b/>
          <w:sz w:val="24"/>
          <w:szCs w:val="24"/>
        </w:rPr>
        <w:t>7</w:t>
      </w:r>
      <w:r w:rsidR="00251F2E" w:rsidRPr="000D75C4">
        <w:rPr>
          <w:rFonts w:ascii="Times New Roman" w:hAnsi="Times New Roman" w:cs="Times New Roman"/>
          <w:b/>
          <w:sz w:val="24"/>
          <w:szCs w:val="24"/>
        </w:rPr>
        <w:t>. Финансирование муниципального конкурса.</w:t>
      </w:r>
    </w:p>
    <w:p w:rsidR="00251F2E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7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.1. Финансирование проведения муниципального конкурса осуществляется управлением образования администрации Ирбейского района из средств районного бюджета, предусмотренных на проведение </w:t>
      </w:r>
      <w:r w:rsidR="0005668F" w:rsidRPr="000D75C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51F2E" w:rsidRPr="000D75C4">
        <w:rPr>
          <w:rFonts w:ascii="Times New Roman" w:hAnsi="Times New Roman" w:cs="Times New Roman"/>
          <w:sz w:val="24"/>
          <w:szCs w:val="24"/>
        </w:rPr>
        <w:t>профессионального конкурса «Педагог года</w:t>
      </w:r>
      <w:r w:rsidR="0005668F" w:rsidRPr="000D75C4">
        <w:rPr>
          <w:rFonts w:ascii="Times New Roman" w:hAnsi="Times New Roman" w:cs="Times New Roman"/>
          <w:sz w:val="24"/>
          <w:szCs w:val="24"/>
        </w:rPr>
        <w:t xml:space="preserve"> - 20</w:t>
      </w:r>
      <w:r w:rsidR="00D83A0C" w:rsidRPr="000D75C4">
        <w:rPr>
          <w:rFonts w:ascii="Times New Roman" w:hAnsi="Times New Roman" w:cs="Times New Roman"/>
          <w:sz w:val="24"/>
          <w:szCs w:val="24"/>
        </w:rPr>
        <w:t>2</w:t>
      </w:r>
      <w:r w:rsidR="00067386" w:rsidRPr="000D75C4">
        <w:rPr>
          <w:rFonts w:ascii="Times New Roman" w:hAnsi="Times New Roman" w:cs="Times New Roman"/>
          <w:sz w:val="24"/>
          <w:szCs w:val="24"/>
        </w:rPr>
        <w:t>1</w:t>
      </w:r>
      <w:r w:rsidR="00251F2E" w:rsidRPr="000D75C4">
        <w:rPr>
          <w:rFonts w:ascii="Times New Roman" w:hAnsi="Times New Roman" w:cs="Times New Roman"/>
          <w:sz w:val="24"/>
          <w:szCs w:val="24"/>
        </w:rPr>
        <w:t>».</w:t>
      </w:r>
    </w:p>
    <w:p w:rsidR="00251F2E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7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.2. Расходы по командированию членов конкурсной комиссии на </w:t>
      </w:r>
      <w:r w:rsidR="0005668F" w:rsidRPr="000D75C4">
        <w:rPr>
          <w:rFonts w:ascii="Times New Roman" w:hAnsi="Times New Roman" w:cs="Times New Roman"/>
          <w:sz w:val="24"/>
          <w:szCs w:val="24"/>
        </w:rPr>
        <w:t>К</w:t>
      </w:r>
      <w:r w:rsidR="00251F2E" w:rsidRPr="000D75C4">
        <w:rPr>
          <w:rFonts w:ascii="Times New Roman" w:hAnsi="Times New Roman" w:cs="Times New Roman"/>
          <w:sz w:val="24"/>
          <w:szCs w:val="24"/>
        </w:rPr>
        <w:t>онкурс осуществляется за счет командирующих организаций.</w:t>
      </w:r>
    </w:p>
    <w:p w:rsidR="00251F2E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.3. Расходы по командированию участников </w:t>
      </w:r>
      <w:r w:rsidR="0005668F" w:rsidRPr="000D75C4">
        <w:rPr>
          <w:rFonts w:ascii="Times New Roman" w:hAnsi="Times New Roman" w:cs="Times New Roman"/>
          <w:sz w:val="24"/>
          <w:szCs w:val="24"/>
        </w:rPr>
        <w:t>К</w:t>
      </w:r>
      <w:r w:rsidR="00251F2E" w:rsidRPr="000D75C4">
        <w:rPr>
          <w:rFonts w:ascii="Times New Roman" w:hAnsi="Times New Roman" w:cs="Times New Roman"/>
          <w:sz w:val="24"/>
          <w:szCs w:val="24"/>
        </w:rPr>
        <w:t>онкурса на все мероприятия конкурса осуществляется за счет направляющей стороны.</w:t>
      </w:r>
    </w:p>
    <w:p w:rsidR="00251F2E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7</w:t>
      </w:r>
      <w:r w:rsidR="00251F2E" w:rsidRPr="000D75C4">
        <w:rPr>
          <w:rFonts w:ascii="Times New Roman" w:hAnsi="Times New Roman" w:cs="Times New Roman"/>
          <w:sz w:val="24"/>
          <w:szCs w:val="24"/>
        </w:rPr>
        <w:t>.4.</w:t>
      </w:r>
      <w:r w:rsidR="000D75C4">
        <w:rPr>
          <w:rFonts w:ascii="Times New Roman" w:hAnsi="Times New Roman" w:cs="Times New Roman"/>
          <w:sz w:val="24"/>
          <w:szCs w:val="24"/>
        </w:rPr>
        <w:t xml:space="preserve"> 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Специальные призы, предусмотренные учредителями и партнерами </w:t>
      </w:r>
      <w:r w:rsidR="0098219A" w:rsidRPr="000D75C4">
        <w:rPr>
          <w:rFonts w:ascii="Times New Roman" w:hAnsi="Times New Roman" w:cs="Times New Roman"/>
          <w:sz w:val="24"/>
          <w:szCs w:val="24"/>
        </w:rPr>
        <w:t>К</w:t>
      </w:r>
      <w:r w:rsidR="00251F2E" w:rsidRPr="000D75C4">
        <w:rPr>
          <w:rFonts w:ascii="Times New Roman" w:hAnsi="Times New Roman" w:cs="Times New Roman"/>
          <w:sz w:val="24"/>
          <w:szCs w:val="24"/>
        </w:rPr>
        <w:t>онкурса, вручаются по согласованию с конкурсной комиссией.</w:t>
      </w:r>
    </w:p>
    <w:p w:rsidR="008D7340" w:rsidRPr="000D75C4" w:rsidRDefault="00971252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7</w:t>
      </w:r>
      <w:r w:rsidR="00251F2E" w:rsidRPr="000D75C4">
        <w:rPr>
          <w:rFonts w:ascii="Times New Roman" w:hAnsi="Times New Roman" w:cs="Times New Roman"/>
          <w:sz w:val="24"/>
          <w:szCs w:val="24"/>
        </w:rPr>
        <w:t>.</w:t>
      </w:r>
      <w:r w:rsidR="000C2D34" w:rsidRPr="000D75C4">
        <w:rPr>
          <w:rFonts w:ascii="Times New Roman" w:hAnsi="Times New Roman" w:cs="Times New Roman"/>
          <w:sz w:val="24"/>
          <w:szCs w:val="24"/>
        </w:rPr>
        <w:t>5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. Для проведения </w:t>
      </w:r>
      <w:r w:rsidR="0098219A" w:rsidRPr="000D75C4">
        <w:rPr>
          <w:rFonts w:ascii="Times New Roman" w:hAnsi="Times New Roman" w:cs="Times New Roman"/>
          <w:sz w:val="24"/>
          <w:szCs w:val="24"/>
        </w:rPr>
        <w:t>К</w:t>
      </w:r>
      <w:r w:rsidR="00251F2E" w:rsidRPr="000D75C4">
        <w:rPr>
          <w:rFonts w:ascii="Times New Roman" w:hAnsi="Times New Roman" w:cs="Times New Roman"/>
          <w:sz w:val="24"/>
          <w:szCs w:val="24"/>
        </w:rPr>
        <w:t xml:space="preserve">онкурса организационным комитетом </w:t>
      </w:r>
      <w:r w:rsidR="0098219A" w:rsidRPr="000D75C4">
        <w:rPr>
          <w:rFonts w:ascii="Times New Roman" w:hAnsi="Times New Roman" w:cs="Times New Roman"/>
          <w:sz w:val="24"/>
          <w:szCs w:val="24"/>
        </w:rPr>
        <w:t>К</w:t>
      </w:r>
      <w:r w:rsidR="00251F2E" w:rsidRPr="000D75C4">
        <w:rPr>
          <w:rFonts w:ascii="Times New Roman" w:hAnsi="Times New Roman" w:cs="Times New Roman"/>
          <w:sz w:val="24"/>
          <w:szCs w:val="24"/>
        </w:rPr>
        <w:t>онкурса могут привлекаться внебюджетные и спонсорские средства.</w:t>
      </w:r>
    </w:p>
    <w:p w:rsidR="00303AC4" w:rsidRPr="000D75C4" w:rsidRDefault="00303AC4" w:rsidP="000D75C4">
      <w:pPr>
        <w:pStyle w:val="a9"/>
        <w:spacing w:before="0" w:beforeAutospacing="0" w:after="0" w:afterAutospacing="0" w:line="276" w:lineRule="auto"/>
        <w:jc w:val="both"/>
        <w:rPr>
          <w:b/>
        </w:rPr>
      </w:pPr>
    </w:p>
    <w:p w:rsidR="00392FD4" w:rsidRPr="000D75C4" w:rsidRDefault="00971252" w:rsidP="000D75C4">
      <w:pPr>
        <w:pStyle w:val="a9"/>
        <w:spacing w:before="0" w:beforeAutospacing="0" w:after="0" w:afterAutospacing="0" w:line="276" w:lineRule="auto"/>
        <w:jc w:val="both"/>
        <w:rPr>
          <w:b/>
        </w:rPr>
      </w:pPr>
      <w:r w:rsidRPr="000D75C4">
        <w:rPr>
          <w:b/>
        </w:rPr>
        <w:t>8</w:t>
      </w:r>
      <w:r w:rsidR="00303AC4" w:rsidRPr="000D75C4">
        <w:rPr>
          <w:b/>
        </w:rPr>
        <w:t xml:space="preserve">. </w:t>
      </w:r>
      <w:r w:rsidR="00392FD4" w:rsidRPr="000D75C4">
        <w:rPr>
          <w:b/>
        </w:rPr>
        <w:t>Дополнительные условия</w:t>
      </w:r>
    </w:p>
    <w:p w:rsidR="00392FD4" w:rsidRPr="000D75C4" w:rsidRDefault="00392FD4" w:rsidP="000D75C4">
      <w:pPr>
        <w:widowControl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вносить изменения в настоящ</w:t>
      </w:r>
      <w:r w:rsidR="00303AC4" w:rsidRPr="000D75C4">
        <w:rPr>
          <w:rFonts w:ascii="Times New Roman" w:hAnsi="Times New Roman" w:cs="Times New Roman"/>
          <w:sz w:val="24"/>
          <w:szCs w:val="24"/>
        </w:rPr>
        <w:t>ий</w:t>
      </w:r>
      <w:r w:rsidRPr="000D75C4">
        <w:rPr>
          <w:rFonts w:ascii="Times New Roman" w:hAnsi="Times New Roman" w:cs="Times New Roman"/>
          <w:sz w:val="24"/>
          <w:szCs w:val="24"/>
        </w:rPr>
        <w:t xml:space="preserve"> По</w:t>
      </w:r>
      <w:r w:rsidR="00303AC4" w:rsidRPr="000D75C4">
        <w:rPr>
          <w:rFonts w:ascii="Times New Roman" w:hAnsi="Times New Roman" w:cs="Times New Roman"/>
          <w:sz w:val="24"/>
          <w:szCs w:val="24"/>
        </w:rPr>
        <w:t xml:space="preserve">рядок </w:t>
      </w:r>
      <w:r w:rsidRPr="000D75C4">
        <w:rPr>
          <w:rFonts w:ascii="Times New Roman" w:hAnsi="Times New Roman" w:cs="Times New Roman"/>
          <w:sz w:val="24"/>
          <w:szCs w:val="24"/>
        </w:rPr>
        <w:t xml:space="preserve">относительно сроков и условий проведения конкурса, о чем информируют </w:t>
      </w:r>
      <w:r w:rsidR="00303AC4" w:rsidRPr="000D75C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0D75C4">
        <w:rPr>
          <w:rFonts w:ascii="Times New Roman" w:hAnsi="Times New Roman" w:cs="Times New Roman"/>
          <w:sz w:val="24"/>
          <w:szCs w:val="24"/>
        </w:rPr>
        <w:t xml:space="preserve">не позднее недели до начала </w:t>
      </w:r>
      <w:r w:rsidR="00697E17" w:rsidRPr="000D75C4">
        <w:rPr>
          <w:rFonts w:ascii="Times New Roman" w:hAnsi="Times New Roman" w:cs="Times New Roman"/>
          <w:sz w:val="24"/>
          <w:szCs w:val="24"/>
        </w:rPr>
        <w:t xml:space="preserve">этапов </w:t>
      </w:r>
      <w:r w:rsidRPr="000D75C4">
        <w:rPr>
          <w:rFonts w:ascii="Times New Roman" w:hAnsi="Times New Roman" w:cs="Times New Roman"/>
          <w:sz w:val="24"/>
          <w:szCs w:val="24"/>
        </w:rPr>
        <w:t>конкурса</w:t>
      </w:r>
      <w:r w:rsidR="00697E17" w:rsidRPr="000D75C4">
        <w:rPr>
          <w:rFonts w:ascii="Times New Roman" w:hAnsi="Times New Roman" w:cs="Times New Roman"/>
          <w:sz w:val="24"/>
          <w:szCs w:val="24"/>
        </w:rPr>
        <w:t xml:space="preserve"> или конкурсных испытаний</w:t>
      </w:r>
      <w:r w:rsidRPr="000D75C4">
        <w:rPr>
          <w:rFonts w:ascii="Times New Roman" w:hAnsi="Times New Roman" w:cs="Times New Roman"/>
          <w:sz w:val="24"/>
          <w:szCs w:val="24"/>
        </w:rPr>
        <w:t>.</w:t>
      </w:r>
    </w:p>
    <w:p w:rsidR="00D9060C" w:rsidRPr="000D75C4" w:rsidRDefault="00D9060C" w:rsidP="000D7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9AC" w:rsidRPr="000D75C4" w:rsidRDefault="00971252" w:rsidP="000D75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C4">
        <w:rPr>
          <w:rFonts w:ascii="Times New Roman" w:hAnsi="Times New Roman" w:cs="Times New Roman"/>
          <w:b/>
          <w:sz w:val="24"/>
          <w:szCs w:val="24"/>
        </w:rPr>
        <w:t>9</w:t>
      </w:r>
      <w:r w:rsidR="004F49AC" w:rsidRPr="000D75C4">
        <w:rPr>
          <w:rFonts w:ascii="Times New Roman" w:hAnsi="Times New Roman" w:cs="Times New Roman"/>
          <w:b/>
          <w:sz w:val="24"/>
          <w:szCs w:val="24"/>
        </w:rPr>
        <w:t>. Контактная информация.</w:t>
      </w:r>
    </w:p>
    <w:p w:rsidR="00303AC4" w:rsidRPr="000D75C4" w:rsidRDefault="004F49AC" w:rsidP="000D7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5C4">
        <w:rPr>
          <w:rFonts w:ascii="Times New Roman" w:hAnsi="Times New Roman" w:cs="Times New Roman"/>
          <w:sz w:val="24"/>
          <w:szCs w:val="24"/>
        </w:rPr>
        <w:t xml:space="preserve">По всем интересующим вопросам обращаться к специалисту </w:t>
      </w:r>
      <w:r w:rsidR="008D20C2" w:rsidRPr="000D75C4">
        <w:rPr>
          <w:rFonts w:ascii="Times New Roman" w:hAnsi="Times New Roman" w:cs="Times New Roman"/>
          <w:sz w:val="24"/>
          <w:szCs w:val="24"/>
        </w:rPr>
        <w:t>управления образования администрации</w:t>
      </w:r>
      <w:r w:rsidRPr="000D75C4">
        <w:rPr>
          <w:rFonts w:ascii="Times New Roman" w:hAnsi="Times New Roman" w:cs="Times New Roman"/>
          <w:sz w:val="24"/>
          <w:szCs w:val="24"/>
        </w:rPr>
        <w:t xml:space="preserve"> Ирбейского района по кадрам Радченко Наталье Николаевне, тел: 31364</w:t>
      </w:r>
    </w:p>
    <w:p w:rsidR="001B3DC1" w:rsidRPr="0051610F" w:rsidRDefault="00303AC4" w:rsidP="000D75C4">
      <w:pPr>
        <w:jc w:val="right"/>
        <w:rPr>
          <w:rFonts w:ascii="Times New Roman" w:hAnsi="Times New Roman" w:cs="Times New Roman"/>
          <w:sz w:val="27"/>
          <w:szCs w:val="27"/>
        </w:rPr>
      </w:pPr>
      <w:r w:rsidRPr="000D75C4">
        <w:rPr>
          <w:rFonts w:ascii="Times New Roman" w:hAnsi="Times New Roman" w:cs="Times New Roman"/>
          <w:sz w:val="24"/>
          <w:szCs w:val="24"/>
        </w:rPr>
        <w:br w:type="page"/>
      </w:r>
      <w:r w:rsidR="001B3DC1" w:rsidRPr="0051610F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:rsidR="001B3DC1" w:rsidRDefault="001B3DC1" w:rsidP="001B3DC1">
      <w:pPr>
        <w:tabs>
          <w:tab w:val="left" w:pos="5103"/>
        </w:tabs>
        <w:ind w:left="5103"/>
        <w:rPr>
          <w:sz w:val="27"/>
          <w:szCs w:val="27"/>
        </w:rPr>
      </w:pPr>
    </w:p>
    <w:p w:rsidR="001B3DC1" w:rsidRPr="0051610F" w:rsidRDefault="001B3DC1" w:rsidP="001B3DC1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В оргкомитет муниципального конкурса «Педагог года- 20</w:t>
      </w:r>
      <w:r w:rsidR="00D83A0C">
        <w:rPr>
          <w:rFonts w:ascii="Times New Roman" w:hAnsi="Times New Roman" w:cs="Times New Roman"/>
          <w:sz w:val="28"/>
          <w:szCs w:val="28"/>
        </w:rPr>
        <w:t>2</w:t>
      </w:r>
      <w:r w:rsidR="00244FBD">
        <w:rPr>
          <w:rFonts w:ascii="Times New Roman" w:hAnsi="Times New Roman" w:cs="Times New Roman"/>
          <w:sz w:val="28"/>
          <w:szCs w:val="28"/>
        </w:rPr>
        <w:t>1</w:t>
      </w:r>
      <w:r w:rsidRPr="0051610F">
        <w:rPr>
          <w:rFonts w:ascii="Times New Roman" w:hAnsi="Times New Roman" w:cs="Times New Roman"/>
          <w:sz w:val="28"/>
          <w:szCs w:val="28"/>
        </w:rPr>
        <w:t>»</w:t>
      </w:r>
    </w:p>
    <w:p w:rsidR="001B3DC1" w:rsidRPr="0051610F" w:rsidRDefault="001B3DC1" w:rsidP="001B3DC1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B3DC1" w:rsidRPr="0051610F" w:rsidRDefault="001B3DC1" w:rsidP="001B3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10F">
        <w:rPr>
          <w:rFonts w:ascii="Times New Roman" w:hAnsi="Times New Roman" w:cs="Times New Roman"/>
          <w:sz w:val="20"/>
          <w:szCs w:val="20"/>
        </w:rPr>
        <w:t>(наименование ОУ)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выдвигает _______________________________________________________</w:t>
      </w:r>
    </w:p>
    <w:p w:rsidR="001B3DC1" w:rsidRPr="0051610F" w:rsidRDefault="001B3DC1" w:rsidP="001B3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10F">
        <w:rPr>
          <w:rFonts w:ascii="Times New Roman" w:hAnsi="Times New Roman" w:cs="Times New Roman"/>
          <w:sz w:val="20"/>
          <w:szCs w:val="20"/>
        </w:rPr>
        <w:t>(фамилия, имя, отчество участника конкурса)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B3DC1" w:rsidRPr="0051610F" w:rsidRDefault="001B3DC1" w:rsidP="001B3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10F">
        <w:rPr>
          <w:rFonts w:ascii="Times New Roman" w:hAnsi="Times New Roman" w:cs="Times New Roman"/>
          <w:sz w:val="20"/>
          <w:szCs w:val="20"/>
        </w:rPr>
        <w:t>(занимаемая должность и место работы участника конкурса)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на участие в муниципальном конкурсе «Педагог </w:t>
      </w:r>
      <w:r w:rsidR="00D83A0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610F">
        <w:rPr>
          <w:rFonts w:ascii="Times New Roman" w:hAnsi="Times New Roman" w:cs="Times New Roman"/>
          <w:sz w:val="28"/>
          <w:szCs w:val="28"/>
        </w:rPr>
        <w:t>– 20</w:t>
      </w:r>
      <w:r w:rsidR="00D83A0C">
        <w:rPr>
          <w:rFonts w:ascii="Times New Roman" w:hAnsi="Times New Roman" w:cs="Times New Roman"/>
          <w:sz w:val="28"/>
          <w:szCs w:val="28"/>
        </w:rPr>
        <w:t>2</w:t>
      </w:r>
      <w:r w:rsidR="00244FBD">
        <w:rPr>
          <w:rFonts w:ascii="Times New Roman" w:hAnsi="Times New Roman" w:cs="Times New Roman"/>
          <w:sz w:val="28"/>
          <w:szCs w:val="28"/>
        </w:rPr>
        <w:t>1</w:t>
      </w:r>
      <w:r w:rsidRPr="0051610F">
        <w:rPr>
          <w:rFonts w:ascii="Times New Roman" w:hAnsi="Times New Roman" w:cs="Times New Roman"/>
          <w:sz w:val="28"/>
          <w:szCs w:val="28"/>
        </w:rPr>
        <w:t>» в номинации</w:t>
      </w:r>
    </w:p>
    <w:p w:rsidR="001B3DC1" w:rsidRPr="0051610F" w:rsidRDefault="001B3DC1" w:rsidP="001B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 </w:t>
      </w:r>
    </w:p>
    <w:p w:rsidR="001B3DC1" w:rsidRPr="0051610F" w:rsidRDefault="001B3DC1" w:rsidP="001B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Личный интернет-ресурс участника конкурса (</w:t>
      </w:r>
      <w:r w:rsidR="00D9060C" w:rsidRPr="00D9060C">
        <w:rPr>
          <w:rFonts w:ascii="Times New Roman" w:hAnsi="Times New Roman" w:cs="Times New Roman"/>
          <w:i/>
          <w:sz w:val="28"/>
          <w:szCs w:val="28"/>
        </w:rPr>
        <w:t>обязательно</w:t>
      </w:r>
      <w:r w:rsidRPr="0051610F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1B3DC1" w:rsidRPr="0051610F" w:rsidRDefault="001B3DC1" w:rsidP="001B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B3DC1" w:rsidRPr="0007472C" w:rsidRDefault="001B3DC1" w:rsidP="001B3D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07472C">
        <w:rPr>
          <w:rFonts w:ascii="Times New Roman" w:hAnsi="Times New Roman" w:cs="Times New Roman"/>
          <w:b/>
          <w:sz w:val="20"/>
          <w:szCs w:val="28"/>
        </w:rPr>
        <w:t>(интернет-адрес ресурса)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Количество участников конкурса профессионального мастерства школьного уровня</w:t>
      </w:r>
    </w:p>
    <w:p w:rsidR="001B3DC1" w:rsidRPr="0051610F" w:rsidRDefault="0051610F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Директор О</w:t>
      </w:r>
      <w:r w:rsidR="00244FBD">
        <w:rPr>
          <w:rFonts w:ascii="Times New Roman" w:hAnsi="Times New Roman" w:cs="Times New Roman"/>
          <w:sz w:val="28"/>
          <w:szCs w:val="28"/>
        </w:rPr>
        <w:t>О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ab/>
      </w:r>
      <w:r w:rsidRPr="0051610F">
        <w:rPr>
          <w:rFonts w:ascii="Times New Roman" w:hAnsi="Times New Roman" w:cs="Times New Roman"/>
          <w:sz w:val="28"/>
          <w:szCs w:val="28"/>
        </w:rPr>
        <w:tab/>
      </w:r>
      <w:r w:rsidRPr="0051610F">
        <w:rPr>
          <w:rFonts w:ascii="Times New Roman" w:hAnsi="Times New Roman" w:cs="Times New Roman"/>
          <w:sz w:val="28"/>
          <w:szCs w:val="28"/>
        </w:rPr>
        <w:tab/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51610F">
        <w:rPr>
          <w:rFonts w:ascii="Times New Roman" w:hAnsi="Times New Roman" w:cs="Times New Roman"/>
          <w:sz w:val="28"/>
          <w:szCs w:val="28"/>
        </w:rPr>
        <w:tab/>
      </w:r>
      <w:r w:rsidRPr="0051610F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51610F">
        <w:rPr>
          <w:rFonts w:ascii="Times New Roman" w:hAnsi="Times New Roman" w:cs="Times New Roman"/>
          <w:sz w:val="20"/>
          <w:szCs w:val="28"/>
        </w:rPr>
        <w:t xml:space="preserve">                          (фамилия, имя, отчество)</w:t>
      </w:r>
      <w:r w:rsidRPr="0051610F">
        <w:rPr>
          <w:rFonts w:ascii="Times New Roman" w:hAnsi="Times New Roman" w:cs="Times New Roman"/>
          <w:sz w:val="20"/>
          <w:szCs w:val="28"/>
        </w:rPr>
        <w:tab/>
      </w:r>
      <w:r w:rsidRPr="0051610F">
        <w:rPr>
          <w:rFonts w:ascii="Times New Roman" w:hAnsi="Times New Roman" w:cs="Times New Roman"/>
          <w:sz w:val="20"/>
          <w:szCs w:val="28"/>
        </w:rPr>
        <w:tab/>
      </w:r>
      <w:r w:rsidRPr="0051610F">
        <w:rPr>
          <w:rFonts w:ascii="Times New Roman" w:hAnsi="Times New Roman" w:cs="Times New Roman"/>
          <w:sz w:val="20"/>
          <w:szCs w:val="28"/>
        </w:rPr>
        <w:tab/>
        <w:t xml:space="preserve">                                     (подпись)</w:t>
      </w: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1" w:rsidRPr="0051610F" w:rsidRDefault="001B3DC1" w:rsidP="001B3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М. П.</w:t>
      </w:r>
    </w:p>
    <w:p w:rsidR="001B3DC1" w:rsidRPr="0051610F" w:rsidRDefault="001B3DC1" w:rsidP="001B3D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Default="00516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В оргкомитет муниципального конкурса «Педагог </w:t>
      </w:r>
      <w:r w:rsidR="00D83A0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610F">
        <w:rPr>
          <w:rFonts w:ascii="Times New Roman" w:hAnsi="Times New Roman" w:cs="Times New Roman"/>
          <w:sz w:val="28"/>
          <w:szCs w:val="28"/>
        </w:rPr>
        <w:t>– 20</w:t>
      </w:r>
      <w:r w:rsidR="00D83A0C">
        <w:rPr>
          <w:rFonts w:ascii="Times New Roman" w:hAnsi="Times New Roman" w:cs="Times New Roman"/>
          <w:sz w:val="28"/>
          <w:szCs w:val="28"/>
        </w:rPr>
        <w:t>2</w:t>
      </w:r>
      <w:r w:rsidR="00244FBD">
        <w:rPr>
          <w:rFonts w:ascii="Times New Roman" w:hAnsi="Times New Roman" w:cs="Times New Roman"/>
          <w:sz w:val="28"/>
          <w:szCs w:val="28"/>
        </w:rPr>
        <w:t>1</w:t>
      </w:r>
      <w:r w:rsidRPr="0051610F">
        <w:rPr>
          <w:rFonts w:ascii="Times New Roman" w:hAnsi="Times New Roman" w:cs="Times New Roman"/>
          <w:sz w:val="28"/>
          <w:szCs w:val="28"/>
        </w:rPr>
        <w:t>»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0"/>
          <w:szCs w:val="20"/>
        </w:rPr>
      </w:pPr>
      <w:r w:rsidRPr="0051610F">
        <w:rPr>
          <w:rFonts w:ascii="Times New Roman" w:hAnsi="Times New Roman" w:cs="Times New Roman"/>
          <w:sz w:val="20"/>
          <w:szCs w:val="20"/>
        </w:rPr>
        <w:t>(Фамилия, И. О. в родительном падеже)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0"/>
        </w:rPr>
        <w:t>учителя</w:t>
      </w:r>
      <w:r w:rsidRPr="0051610F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0"/>
          <w:szCs w:val="20"/>
        </w:rPr>
      </w:pPr>
      <w:r w:rsidRPr="0051610F">
        <w:rPr>
          <w:rFonts w:ascii="Times New Roman" w:hAnsi="Times New Roman" w:cs="Times New Roman"/>
          <w:sz w:val="20"/>
          <w:szCs w:val="20"/>
        </w:rPr>
        <w:t xml:space="preserve"> (наименование учебного предмета)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0"/>
          <w:szCs w:val="28"/>
        </w:rPr>
        <w:t>(наименование образовательного учреждения)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заявление.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________________________________________________________, 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51610F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даю согласие на участие в муниципальном конкурсе «Педагог </w:t>
      </w:r>
      <w:r w:rsidR="00D83A0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610F">
        <w:rPr>
          <w:rFonts w:ascii="Times New Roman" w:hAnsi="Times New Roman" w:cs="Times New Roman"/>
          <w:sz w:val="28"/>
          <w:szCs w:val="28"/>
        </w:rPr>
        <w:t>– 20</w:t>
      </w:r>
      <w:r w:rsidR="00D83A0C">
        <w:rPr>
          <w:rFonts w:ascii="Times New Roman" w:hAnsi="Times New Roman" w:cs="Times New Roman"/>
          <w:sz w:val="28"/>
          <w:szCs w:val="28"/>
        </w:rPr>
        <w:t>2</w:t>
      </w:r>
      <w:r w:rsidR="00244FBD">
        <w:rPr>
          <w:rFonts w:ascii="Times New Roman" w:hAnsi="Times New Roman" w:cs="Times New Roman"/>
          <w:sz w:val="28"/>
          <w:szCs w:val="28"/>
        </w:rPr>
        <w:t>1</w:t>
      </w:r>
      <w:r w:rsidRPr="0051610F">
        <w:rPr>
          <w:rFonts w:ascii="Times New Roman" w:hAnsi="Times New Roman" w:cs="Times New Roman"/>
          <w:sz w:val="28"/>
          <w:szCs w:val="28"/>
        </w:rPr>
        <w:t>» в номинации ______________________________________________ и внесение сведений, указанных в информационной карте участника муниципального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>«____» __________ 20</w:t>
      </w:r>
      <w:r w:rsidR="00244FBD">
        <w:rPr>
          <w:rFonts w:ascii="Times New Roman" w:hAnsi="Times New Roman" w:cs="Times New Roman"/>
          <w:sz w:val="28"/>
          <w:szCs w:val="28"/>
        </w:rPr>
        <w:t>20</w:t>
      </w:r>
      <w:r w:rsidRPr="0051610F">
        <w:rPr>
          <w:rFonts w:ascii="Times New Roman" w:hAnsi="Times New Roman" w:cs="Times New Roman"/>
          <w:sz w:val="28"/>
          <w:szCs w:val="28"/>
        </w:rPr>
        <w:t xml:space="preserve">г.        ____________________ 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(подпись)                                  </w:t>
      </w:r>
    </w:p>
    <w:p w:rsidR="0051610F" w:rsidRPr="0051610F" w:rsidRDefault="0051610F" w:rsidP="005161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0F" w:rsidRPr="0051610F" w:rsidRDefault="0051610F" w:rsidP="0051610F">
      <w:pPr>
        <w:tabs>
          <w:tab w:val="left" w:pos="426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8D7340" w:rsidRPr="0051610F" w:rsidRDefault="008D7340" w:rsidP="00516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7340" w:rsidRPr="0051610F" w:rsidSect="000D75C4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A2C"/>
    <w:multiLevelType w:val="hybridMultilevel"/>
    <w:tmpl w:val="4D181DC4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CAE"/>
    <w:multiLevelType w:val="hybridMultilevel"/>
    <w:tmpl w:val="60AE8164"/>
    <w:lvl w:ilvl="0" w:tplc="9258AE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53B"/>
    <w:multiLevelType w:val="hybridMultilevel"/>
    <w:tmpl w:val="F2B4AD9A"/>
    <w:lvl w:ilvl="0" w:tplc="9258AE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226F"/>
    <w:multiLevelType w:val="hybridMultilevel"/>
    <w:tmpl w:val="566E1582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4882"/>
    <w:multiLevelType w:val="hybridMultilevel"/>
    <w:tmpl w:val="C63EAB8A"/>
    <w:lvl w:ilvl="0" w:tplc="D9C4F62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473BF"/>
    <w:multiLevelType w:val="hybridMultilevel"/>
    <w:tmpl w:val="84E4C0D2"/>
    <w:lvl w:ilvl="0" w:tplc="E900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7056D"/>
    <w:multiLevelType w:val="hybridMultilevel"/>
    <w:tmpl w:val="B2E6D6EE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1A0B"/>
    <w:multiLevelType w:val="multilevel"/>
    <w:tmpl w:val="C15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B7EFB"/>
    <w:multiLevelType w:val="multilevel"/>
    <w:tmpl w:val="942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713F7"/>
    <w:multiLevelType w:val="hybridMultilevel"/>
    <w:tmpl w:val="52CA66CA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05580"/>
    <w:multiLevelType w:val="hybridMultilevel"/>
    <w:tmpl w:val="D1C2A63A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4971"/>
    <w:multiLevelType w:val="singleLevel"/>
    <w:tmpl w:val="7BF4AB14"/>
    <w:lvl w:ilvl="0">
      <w:start w:val="1"/>
      <w:numFmt w:val="decimal"/>
      <w:lvlText w:val="1.%1."/>
      <w:legacy w:legacy="1" w:legacySpace="0" w:legacyIndent="343"/>
      <w:lvlJc w:val="left"/>
      <w:rPr>
        <w:rFonts w:ascii="Times New Roman" w:hAnsi="Times New Roman" w:hint="default"/>
      </w:rPr>
    </w:lvl>
  </w:abstractNum>
  <w:abstractNum w:abstractNumId="12" w15:restartNumberingAfterBreak="0">
    <w:nsid w:val="2D636ADB"/>
    <w:multiLevelType w:val="hybridMultilevel"/>
    <w:tmpl w:val="64CEB34C"/>
    <w:lvl w:ilvl="0" w:tplc="7F1E15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0F4A"/>
    <w:multiLevelType w:val="hybridMultilevel"/>
    <w:tmpl w:val="8E4A2AA8"/>
    <w:lvl w:ilvl="0" w:tplc="15ACA7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063B4"/>
    <w:multiLevelType w:val="multilevel"/>
    <w:tmpl w:val="B2D65658"/>
    <w:lvl w:ilvl="0">
      <w:start w:val="1"/>
      <w:numFmt w:val="decimal"/>
      <w:lvlText w:val="%1."/>
      <w:lvlJc w:val="left"/>
      <w:pPr>
        <w:ind w:left="360" w:hanging="360"/>
      </w:pPr>
      <w:rPr>
        <w:rFonts w:cs="Cambria" w:hint="default"/>
        <w:b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mbria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mbria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mbria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mbria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mbria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mbria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mbria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mbria" w:hint="default"/>
        <w:sz w:val="24"/>
      </w:rPr>
    </w:lvl>
  </w:abstractNum>
  <w:abstractNum w:abstractNumId="15" w15:restartNumberingAfterBreak="0">
    <w:nsid w:val="35287F4D"/>
    <w:multiLevelType w:val="multilevel"/>
    <w:tmpl w:val="ADE2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98128A"/>
    <w:multiLevelType w:val="multilevel"/>
    <w:tmpl w:val="EE2A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43BD5"/>
    <w:multiLevelType w:val="hybridMultilevel"/>
    <w:tmpl w:val="2AD48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92F96"/>
    <w:multiLevelType w:val="hybridMultilevel"/>
    <w:tmpl w:val="8618E62A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20C4"/>
    <w:multiLevelType w:val="hybridMultilevel"/>
    <w:tmpl w:val="5E4A9DB0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0" w15:restartNumberingAfterBreak="0">
    <w:nsid w:val="3BC24F0C"/>
    <w:multiLevelType w:val="hybridMultilevel"/>
    <w:tmpl w:val="A7B67276"/>
    <w:lvl w:ilvl="0" w:tplc="6ED0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C3B29"/>
    <w:multiLevelType w:val="hybridMultilevel"/>
    <w:tmpl w:val="A2A2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E36AC"/>
    <w:multiLevelType w:val="multilevel"/>
    <w:tmpl w:val="556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0731A"/>
    <w:multiLevelType w:val="hybridMultilevel"/>
    <w:tmpl w:val="16B6C978"/>
    <w:lvl w:ilvl="0" w:tplc="FAAC2D76">
      <w:start w:val="1"/>
      <w:numFmt w:val="decimal"/>
      <w:lvlText w:val="%1."/>
      <w:lvlJc w:val="left"/>
      <w:pPr>
        <w:tabs>
          <w:tab w:val="num" w:pos="1554"/>
        </w:tabs>
        <w:ind w:left="1554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F821EC"/>
    <w:multiLevelType w:val="hybridMultilevel"/>
    <w:tmpl w:val="66903F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F9061A"/>
    <w:multiLevelType w:val="multilevel"/>
    <w:tmpl w:val="82A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05C92"/>
    <w:multiLevelType w:val="multilevel"/>
    <w:tmpl w:val="1202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01068"/>
    <w:multiLevelType w:val="hybridMultilevel"/>
    <w:tmpl w:val="13F283F8"/>
    <w:lvl w:ilvl="0" w:tplc="6ED0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57BCA"/>
    <w:multiLevelType w:val="hybridMultilevel"/>
    <w:tmpl w:val="843E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D354F"/>
    <w:multiLevelType w:val="multilevel"/>
    <w:tmpl w:val="B7CC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781026"/>
    <w:multiLevelType w:val="hybridMultilevel"/>
    <w:tmpl w:val="5E2E9CF0"/>
    <w:lvl w:ilvl="0" w:tplc="9258AE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8522E"/>
    <w:multiLevelType w:val="hybridMultilevel"/>
    <w:tmpl w:val="F6A015D8"/>
    <w:lvl w:ilvl="0" w:tplc="6ED0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95757"/>
    <w:multiLevelType w:val="hybridMultilevel"/>
    <w:tmpl w:val="D972685C"/>
    <w:lvl w:ilvl="0" w:tplc="15AC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C2440"/>
    <w:multiLevelType w:val="hybridMultilevel"/>
    <w:tmpl w:val="AB80E0A8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F749D"/>
    <w:multiLevelType w:val="hybridMultilevel"/>
    <w:tmpl w:val="1A187420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D397A"/>
    <w:multiLevelType w:val="hybridMultilevel"/>
    <w:tmpl w:val="297AAD4A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F4D3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F2754"/>
    <w:multiLevelType w:val="hybridMultilevel"/>
    <w:tmpl w:val="DD0CD7BC"/>
    <w:lvl w:ilvl="0" w:tplc="15AC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137AB"/>
    <w:multiLevelType w:val="multilevel"/>
    <w:tmpl w:val="3EFEE7C4"/>
    <w:lvl w:ilvl="0">
      <w:start w:val="1"/>
      <w:numFmt w:val="decimal"/>
      <w:lvlText w:val="%1."/>
      <w:lvlJc w:val="left"/>
      <w:pPr>
        <w:ind w:left="710" w:hanging="69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0" w:hanging="2160"/>
      </w:pPr>
      <w:rPr>
        <w:rFonts w:hint="default"/>
      </w:rPr>
    </w:lvl>
  </w:abstractNum>
  <w:abstractNum w:abstractNumId="38" w15:restartNumberingAfterBreak="0">
    <w:nsid w:val="6FE90642"/>
    <w:multiLevelType w:val="hybridMultilevel"/>
    <w:tmpl w:val="695443A6"/>
    <w:lvl w:ilvl="0" w:tplc="15AC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C69CA"/>
    <w:multiLevelType w:val="multilevel"/>
    <w:tmpl w:val="96722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DA08C6"/>
    <w:multiLevelType w:val="hybridMultilevel"/>
    <w:tmpl w:val="A7A63EC2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90142"/>
    <w:multiLevelType w:val="hybridMultilevel"/>
    <w:tmpl w:val="C63EAB8A"/>
    <w:lvl w:ilvl="0" w:tplc="D9C4F62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5227EA"/>
    <w:multiLevelType w:val="hybridMultilevel"/>
    <w:tmpl w:val="DD30FCF6"/>
    <w:lvl w:ilvl="0" w:tplc="E900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34"/>
  </w:num>
  <w:num w:numId="5">
    <w:abstractNumId w:val="5"/>
  </w:num>
  <w:num w:numId="6">
    <w:abstractNumId w:val="40"/>
  </w:num>
  <w:num w:numId="7">
    <w:abstractNumId w:val="33"/>
  </w:num>
  <w:num w:numId="8">
    <w:abstractNumId w:val="10"/>
  </w:num>
  <w:num w:numId="9">
    <w:abstractNumId w:val="0"/>
  </w:num>
  <w:num w:numId="10">
    <w:abstractNumId w:val="18"/>
  </w:num>
  <w:num w:numId="11">
    <w:abstractNumId w:val="42"/>
  </w:num>
  <w:num w:numId="12">
    <w:abstractNumId w:val="35"/>
  </w:num>
  <w:num w:numId="13">
    <w:abstractNumId w:val="9"/>
  </w:num>
  <w:num w:numId="14">
    <w:abstractNumId w:val="37"/>
  </w:num>
  <w:num w:numId="15">
    <w:abstractNumId w:val="14"/>
  </w:num>
  <w:num w:numId="16">
    <w:abstractNumId w:val="19"/>
  </w:num>
  <w:num w:numId="17">
    <w:abstractNumId w:val="21"/>
  </w:num>
  <w:num w:numId="18">
    <w:abstractNumId w:val="13"/>
  </w:num>
  <w:num w:numId="19">
    <w:abstractNumId w:val="38"/>
  </w:num>
  <w:num w:numId="20">
    <w:abstractNumId w:val="36"/>
  </w:num>
  <w:num w:numId="21">
    <w:abstractNumId w:val="32"/>
  </w:num>
  <w:num w:numId="22">
    <w:abstractNumId w:val="20"/>
  </w:num>
  <w:num w:numId="23">
    <w:abstractNumId w:val="27"/>
  </w:num>
  <w:num w:numId="24">
    <w:abstractNumId w:val="4"/>
  </w:num>
  <w:num w:numId="25">
    <w:abstractNumId w:val="12"/>
  </w:num>
  <w:num w:numId="26">
    <w:abstractNumId w:val="31"/>
  </w:num>
  <w:num w:numId="27">
    <w:abstractNumId w:val="2"/>
  </w:num>
  <w:num w:numId="28">
    <w:abstractNumId w:val="15"/>
  </w:num>
  <w:num w:numId="29">
    <w:abstractNumId w:val="17"/>
  </w:num>
  <w:num w:numId="30">
    <w:abstractNumId w:val="28"/>
  </w:num>
  <w:num w:numId="31">
    <w:abstractNumId w:val="30"/>
  </w:num>
  <w:num w:numId="32">
    <w:abstractNumId w:val="41"/>
  </w:num>
  <w:num w:numId="33">
    <w:abstractNumId w:val="24"/>
  </w:num>
  <w:num w:numId="34">
    <w:abstractNumId w:val="7"/>
  </w:num>
  <w:num w:numId="35">
    <w:abstractNumId w:val="39"/>
  </w:num>
  <w:num w:numId="36">
    <w:abstractNumId w:val="29"/>
  </w:num>
  <w:num w:numId="37">
    <w:abstractNumId w:val="22"/>
  </w:num>
  <w:num w:numId="38">
    <w:abstractNumId w:val="26"/>
  </w:num>
  <w:num w:numId="39">
    <w:abstractNumId w:val="16"/>
  </w:num>
  <w:num w:numId="40">
    <w:abstractNumId w:val="8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F2E"/>
    <w:rsid w:val="000027FF"/>
    <w:rsid w:val="00014305"/>
    <w:rsid w:val="00016FED"/>
    <w:rsid w:val="00020556"/>
    <w:rsid w:val="00037128"/>
    <w:rsid w:val="00054035"/>
    <w:rsid w:val="0005668F"/>
    <w:rsid w:val="000671F1"/>
    <w:rsid w:val="00067386"/>
    <w:rsid w:val="0007142B"/>
    <w:rsid w:val="0007472C"/>
    <w:rsid w:val="00081421"/>
    <w:rsid w:val="000844B0"/>
    <w:rsid w:val="00094FC9"/>
    <w:rsid w:val="00096BC7"/>
    <w:rsid w:val="00096CC3"/>
    <w:rsid w:val="000A144B"/>
    <w:rsid w:val="000A79CF"/>
    <w:rsid w:val="000B063E"/>
    <w:rsid w:val="000C2D34"/>
    <w:rsid w:val="000D3106"/>
    <w:rsid w:val="000D75C4"/>
    <w:rsid w:val="000F67A8"/>
    <w:rsid w:val="00100C18"/>
    <w:rsid w:val="00105C60"/>
    <w:rsid w:val="00111B04"/>
    <w:rsid w:val="00116F2D"/>
    <w:rsid w:val="0012791E"/>
    <w:rsid w:val="001453CD"/>
    <w:rsid w:val="001473AE"/>
    <w:rsid w:val="0015384F"/>
    <w:rsid w:val="00157D99"/>
    <w:rsid w:val="001619E9"/>
    <w:rsid w:val="00161F50"/>
    <w:rsid w:val="00164A33"/>
    <w:rsid w:val="001705F1"/>
    <w:rsid w:val="00190087"/>
    <w:rsid w:val="001B313B"/>
    <w:rsid w:val="001B3DC1"/>
    <w:rsid w:val="001B4402"/>
    <w:rsid w:val="001B4A73"/>
    <w:rsid w:val="001C39CD"/>
    <w:rsid w:val="001D2A63"/>
    <w:rsid w:val="001E4F40"/>
    <w:rsid w:val="001E5664"/>
    <w:rsid w:val="001F5C73"/>
    <w:rsid w:val="00205615"/>
    <w:rsid w:val="00225202"/>
    <w:rsid w:val="00231EBC"/>
    <w:rsid w:val="00232092"/>
    <w:rsid w:val="002377AD"/>
    <w:rsid w:val="00244FBD"/>
    <w:rsid w:val="002471CD"/>
    <w:rsid w:val="00251F2E"/>
    <w:rsid w:val="00252724"/>
    <w:rsid w:val="00264250"/>
    <w:rsid w:val="00264F7E"/>
    <w:rsid w:val="002700C5"/>
    <w:rsid w:val="0027015B"/>
    <w:rsid w:val="00286798"/>
    <w:rsid w:val="002953C6"/>
    <w:rsid w:val="002B19E3"/>
    <w:rsid w:val="002B2C45"/>
    <w:rsid w:val="002C1DB8"/>
    <w:rsid w:val="002C4C1C"/>
    <w:rsid w:val="002D27FC"/>
    <w:rsid w:val="002D7B03"/>
    <w:rsid w:val="002F3C9D"/>
    <w:rsid w:val="002F590A"/>
    <w:rsid w:val="003000F9"/>
    <w:rsid w:val="00303AC4"/>
    <w:rsid w:val="00304E04"/>
    <w:rsid w:val="003141A0"/>
    <w:rsid w:val="003212DB"/>
    <w:rsid w:val="00321A5E"/>
    <w:rsid w:val="00323572"/>
    <w:rsid w:val="00324F57"/>
    <w:rsid w:val="00326166"/>
    <w:rsid w:val="00342DEE"/>
    <w:rsid w:val="00343986"/>
    <w:rsid w:val="00343A26"/>
    <w:rsid w:val="0034423B"/>
    <w:rsid w:val="0034496A"/>
    <w:rsid w:val="003524E1"/>
    <w:rsid w:val="00361501"/>
    <w:rsid w:val="003643E3"/>
    <w:rsid w:val="0037796C"/>
    <w:rsid w:val="00381E76"/>
    <w:rsid w:val="0038299C"/>
    <w:rsid w:val="003829A2"/>
    <w:rsid w:val="00383039"/>
    <w:rsid w:val="00384878"/>
    <w:rsid w:val="003903E3"/>
    <w:rsid w:val="00392FD4"/>
    <w:rsid w:val="00396BA1"/>
    <w:rsid w:val="003976ED"/>
    <w:rsid w:val="003A32FC"/>
    <w:rsid w:val="003B0E8C"/>
    <w:rsid w:val="003C3DC0"/>
    <w:rsid w:val="003D080E"/>
    <w:rsid w:val="003E0EC1"/>
    <w:rsid w:val="003F26B7"/>
    <w:rsid w:val="003F5F90"/>
    <w:rsid w:val="00412DE7"/>
    <w:rsid w:val="00420BBB"/>
    <w:rsid w:val="00424E7F"/>
    <w:rsid w:val="00435699"/>
    <w:rsid w:val="00454411"/>
    <w:rsid w:val="00454C60"/>
    <w:rsid w:val="004643FB"/>
    <w:rsid w:val="00474538"/>
    <w:rsid w:val="004849CE"/>
    <w:rsid w:val="00486642"/>
    <w:rsid w:val="00495B2B"/>
    <w:rsid w:val="004A3684"/>
    <w:rsid w:val="004B5313"/>
    <w:rsid w:val="004D33D1"/>
    <w:rsid w:val="004D5FCA"/>
    <w:rsid w:val="004E391C"/>
    <w:rsid w:val="004F49AC"/>
    <w:rsid w:val="00500A58"/>
    <w:rsid w:val="0051182B"/>
    <w:rsid w:val="0051610F"/>
    <w:rsid w:val="00524DFF"/>
    <w:rsid w:val="005277D2"/>
    <w:rsid w:val="005330FE"/>
    <w:rsid w:val="005345CB"/>
    <w:rsid w:val="00540000"/>
    <w:rsid w:val="0056728C"/>
    <w:rsid w:val="00573255"/>
    <w:rsid w:val="005736DB"/>
    <w:rsid w:val="00573E2B"/>
    <w:rsid w:val="00592E3D"/>
    <w:rsid w:val="0059462F"/>
    <w:rsid w:val="005967CC"/>
    <w:rsid w:val="005A191C"/>
    <w:rsid w:val="005A2B31"/>
    <w:rsid w:val="005A3951"/>
    <w:rsid w:val="005A4D17"/>
    <w:rsid w:val="005A54E9"/>
    <w:rsid w:val="005C5943"/>
    <w:rsid w:val="005E2A42"/>
    <w:rsid w:val="005E36D8"/>
    <w:rsid w:val="005E447A"/>
    <w:rsid w:val="005E7EFA"/>
    <w:rsid w:val="005F56F2"/>
    <w:rsid w:val="005F7D90"/>
    <w:rsid w:val="006065DB"/>
    <w:rsid w:val="00625D41"/>
    <w:rsid w:val="00640771"/>
    <w:rsid w:val="00645CCB"/>
    <w:rsid w:val="00651F1A"/>
    <w:rsid w:val="00654375"/>
    <w:rsid w:val="006849EC"/>
    <w:rsid w:val="00685B7E"/>
    <w:rsid w:val="00691027"/>
    <w:rsid w:val="006915E8"/>
    <w:rsid w:val="00693B83"/>
    <w:rsid w:val="00697E17"/>
    <w:rsid w:val="006A1AE8"/>
    <w:rsid w:val="006A333A"/>
    <w:rsid w:val="006A43A0"/>
    <w:rsid w:val="006B1989"/>
    <w:rsid w:val="006B35BE"/>
    <w:rsid w:val="006B42AF"/>
    <w:rsid w:val="006B43B3"/>
    <w:rsid w:val="006C31DD"/>
    <w:rsid w:val="006D1092"/>
    <w:rsid w:val="006E030D"/>
    <w:rsid w:val="00700097"/>
    <w:rsid w:val="00707268"/>
    <w:rsid w:val="00716AAE"/>
    <w:rsid w:val="00753F1C"/>
    <w:rsid w:val="00757C98"/>
    <w:rsid w:val="007612CF"/>
    <w:rsid w:val="00762B85"/>
    <w:rsid w:val="00770319"/>
    <w:rsid w:val="00777940"/>
    <w:rsid w:val="00790033"/>
    <w:rsid w:val="00794806"/>
    <w:rsid w:val="00796445"/>
    <w:rsid w:val="007A10C3"/>
    <w:rsid w:val="007A2E9F"/>
    <w:rsid w:val="007C43DD"/>
    <w:rsid w:val="007E2488"/>
    <w:rsid w:val="007F0694"/>
    <w:rsid w:val="007F16A1"/>
    <w:rsid w:val="008069D3"/>
    <w:rsid w:val="00825C20"/>
    <w:rsid w:val="0087098E"/>
    <w:rsid w:val="008723D5"/>
    <w:rsid w:val="00874896"/>
    <w:rsid w:val="00884301"/>
    <w:rsid w:val="00897659"/>
    <w:rsid w:val="008A361D"/>
    <w:rsid w:val="008A7A93"/>
    <w:rsid w:val="008B2DC5"/>
    <w:rsid w:val="008B6BA4"/>
    <w:rsid w:val="008D20C2"/>
    <w:rsid w:val="008D25DE"/>
    <w:rsid w:val="008D3E63"/>
    <w:rsid w:val="008D7340"/>
    <w:rsid w:val="008E3284"/>
    <w:rsid w:val="008E479A"/>
    <w:rsid w:val="008E4CF0"/>
    <w:rsid w:val="008F41A5"/>
    <w:rsid w:val="008F7349"/>
    <w:rsid w:val="00905298"/>
    <w:rsid w:val="00927599"/>
    <w:rsid w:val="0094000F"/>
    <w:rsid w:val="0094324D"/>
    <w:rsid w:val="00943E0F"/>
    <w:rsid w:val="00955E62"/>
    <w:rsid w:val="00956FC8"/>
    <w:rsid w:val="00960D9E"/>
    <w:rsid w:val="00971252"/>
    <w:rsid w:val="00971770"/>
    <w:rsid w:val="0098219A"/>
    <w:rsid w:val="0098591F"/>
    <w:rsid w:val="00986321"/>
    <w:rsid w:val="00997039"/>
    <w:rsid w:val="00997671"/>
    <w:rsid w:val="00997AEA"/>
    <w:rsid w:val="009A1421"/>
    <w:rsid w:val="009A16B1"/>
    <w:rsid w:val="009A3AAC"/>
    <w:rsid w:val="009C0F92"/>
    <w:rsid w:val="009C75CC"/>
    <w:rsid w:val="009D2E6E"/>
    <w:rsid w:val="009E09E3"/>
    <w:rsid w:val="009E519D"/>
    <w:rsid w:val="009F5AFA"/>
    <w:rsid w:val="00A0474F"/>
    <w:rsid w:val="00A07B1D"/>
    <w:rsid w:val="00A101A4"/>
    <w:rsid w:val="00A14F62"/>
    <w:rsid w:val="00A23EAF"/>
    <w:rsid w:val="00A30F04"/>
    <w:rsid w:val="00A31E4F"/>
    <w:rsid w:val="00A3242F"/>
    <w:rsid w:val="00A33C8B"/>
    <w:rsid w:val="00A34132"/>
    <w:rsid w:val="00A4392E"/>
    <w:rsid w:val="00A646A3"/>
    <w:rsid w:val="00A8019E"/>
    <w:rsid w:val="00A80986"/>
    <w:rsid w:val="00A84EBD"/>
    <w:rsid w:val="00AA1A54"/>
    <w:rsid w:val="00AA6A0F"/>
    <w:rsid w:val="00AD32F8"/>
    <w:rsid w:val="00AD5FC9"/>
    <w:rsid w:val="00AE2AE7"/>
    <w:rsid w:val="00AE5D72"/>
    <w:rsid w:val="00B00F71"/>
    <w:rsid w:val="00B0107F"/>
    <w:rsid w:val="00B10B06"/>
    <w:rsid w:val="00B16A45"/>
    <w:rsid w:val="00B26535"/>
    <w:rsid w:val="00B34FA4"/>
    <w:rsid w:val="00B44CA0"/>
    <w:rsid w:val="00B63168"/>
    <w:rsid w:val="00B70A5E"/>
    <w:rsid w:val="00B711BA"/>
    <w:rsid w:val="00B77FF9"/>
    <w:rsid w:val="00B864E8"/>
    <w:rsid w:val="00B900B6"/>
    <w:rsid w:val="00B92715"/>
    <w:rsid w:val="00BA29F1"/>
    <w:rsid w:val="00BA7BB4"/>
    <w:rsid w:val="00BB4735"/>
    <w:rsid w:val="00BB6ED4"/>
    <w:rsid w:val="00BB782A"/>
    <w:rsid w:val="00BC1947"/>
    <w:rsid w:val="00BC1ED9"/>
    <w:rsid w:val="00BC7DC5"/>
    <w:rsid w:val="00BD2551"/>
    <w:rsid w:val="00BD3B11"/>
    <w:rsid w:val="00BE22CE"/>
    <w:rsid w:val="00BF76CF"/>
    <w:rsid w:val="00C0320F"/>
    <w:rsid w:val="00C07E33"/>
    <w:rsid w:val="00C177A7"/>
    <w:rsid w:val="00C25D31"/>
    <w:rsid w:val="00C26C79"/>
    <w:rsid w:val="00C37974"/>
    <w:rsid w:val="00C45DE1"/>
    <w:rsid w:val="00C47DD5"/>
    <w:rsid w:val="00C520E3"/>
    <w:rsid w:val="00C6767E"/>
    <w:rsid w:val="00C72343"/>
    <w:rsid w:val="00CA04A5"/>
    <w:rsid w:val="00CA156A"/>
    <w:rsid w:val="00CC34B3"/>
    <w:rsid w:val="00CC5A7A"/>
    <w:rsid w:val="00CD51F2"/>
    <w:rsid w:val="00CE564D"/>
    <w:rsid w:val="00D138F4"/>
    <w:rsid w:val="00D164DF"/>
    <w:rsid w:val="00D20158"/>
    <w:rsid w:val="00D2587B"/>
    <w:rsid w:val="00D26730"/>
    <w:rsid w:val="00D358CD"/>
    <w:rsid w:val="00D35E9D"/>
    <w:rsid w:val="00D479C5"/>
    <w:rsid w:val="00D56374"/>
    <w:rsid w:val="00D65683"/>
    <w:rsid w:val="00D67F03"/>
    <w:rsid w:val="00D83A0C"/>
    <w:rsid w:val="00D9060C"/>
    <w:rsid w:val="00D93475"/>
    <w:rsid w:val="00D961E0"/>
    <w:rsid w:val="00DA137A"/>
    <w:rsid w:val="00DC0151"/>
    <w:rsid w:val="00DC3827"/>
    <w:rsid w:val="00DE6C58"/>
    <w:rsid w:val="00DF0E92"/>
    <w:rsid w:val="00E20EFB"/>
    <w:rsid w:val="00E23FF4"/>
    <w:rsid w:val="00E31C81"/>
    <w:rsid w:val="00E34F47"/>
    <w:rsid w:val="00E40881"/>
    <w:rsid w:val="00E45E91"/>
    <w:rsid w:val="00E46FDD"/>
    <w:rsid w:val="00E542B8"/>
    <w:rsid w:val="00E54B06"/>
    <w:rsid w:val="00E5696E"/>
    <w:rsid w:val="00E66A98"/>
    <w:rsid w:val="00E71C8C"/>
    <w:rsid w:val="00E85B57"/>
    <w:rsid w:val="00E9098A"/>
    <w:rsid w:val="00EA6BB1"/>
    <w:rsid w:val="00EC22CC"/>
    <w:rsid w:val="00EC5D6B"/>
    <w:rsid w:val="00EC6ADF"/>
    <w:rsid w:val="00ED6734"/>
    <w:rsid w:val="00F01A66"/>
    <w:rsid w:val="00F1382E"/>
    <w:rsid w:val="00F15B91"/>
    <w:rsid w:val="00F22280"/>
    <w:rsid w:val="00F302A2"/>
    <w:rsid w:val="00F40F62"/>
    <w:rsid w:val="00F45A1D"/>
    <w:rsid w:val="00F47D3C"/>
    <w:rsid w:val="00F55C7D"/>
    <w:rsid w:val="00F642A2"/>
    <w:rsid w:val="00F86CD3"/>
    <w:rsid w:val="00F9203E"/>
    <w:rsid w:val="00F9210B"/>
    <w:rsid w:val="00F954A2"/>
    <w:rsid w:val="00FA06BB"/>
    <w:rsid w:val="00FA2410"/>
    <w:rsid w:val="00FA454F"/>
    <w:rsid w:val="00FC4ABF"/>
    <w:rsid w:val="00FC53FD"/>
    <w:rsid w:val="00FD0536"/>
    <w:rsid w:val="00FD45C6"/>
    <w:rsid w:val="00FD7C90"/>
    <w:rsid w:val="00FE668D"/>
    <w:rsid w:val="00FF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49B0"/>
  <w15:docId w15:val="{B552DC42-5CC2-401F-BE5A-D9CFFC18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2E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707268"/>
    <w:pPr>
      <w:spacing w:after="0" w:line="240" w:lineRule="auto"/>
      <w:outlineLvl w:val="0"/>
    </w:pPr>
    <w:rPr>
      <w:rFonts w:ascii="inherit" w:eastAsia="Times New Roman" w:hAnsi="inherit" w:cs="Times New Roman"/>
      <w:kern w:val="36"/>
      <w:sz w:val="27"/>
      <w:szCs w:val="27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B2C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51F2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51F2E"/>
    <w:pPr>
      <w:widowControl w:val="0"/>
      <w:autoSpaceDE w:val="0"/>
      <w:autoSpaceDN w:val="0"/>
      <w:adjustRightInd w:val="0"/>
      <w:spacing w:after="0" w:line="226" w:lineRule="exact"/>
      <w:ind w:hanging="1172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51F2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51F2E"/>
    <w:pPr>
      <w:widowControl w:val="0"/>
      <w:autoSpaceDE w:val="0"/>
      <w:autoSpaceDN w:val="0"/>
      <w:adjustRightInd w:val="0"/>
      <w:spacing w:after="0" w:line="226" w:lineRule="exact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51F2E"/>
    <w:pPr>
      <w:widowControl w:val="0"/>
      <w:autoSpaceDE w:val="0"/>
      <w:autoSpaceDN w:val="0"/>
      <w:adjustRightInd w:val="0"/>
      <w:spacing w:after="0" w:line="221" w:lineRule="exact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51F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251F2E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251F2E"/>
    <w:pPr>
      <w:widowControl w:val="0"/>
      <w:autoSpaceDE w:val="0"/>
      <w:autoSpaceDN w:val="0"/>
      <w:adjustRightInd w:val="0"/>
      <w:spacing w:after="0" w:line="220" w:lineRule="exact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51F2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51F2E"/>
    <w:pPr>
      <w:widowControl w:val="0"/>
      <w:autoSpaceDE w:val="0"/>
      <w:autoSpaceDN w:val="0"/>
      <w:adjustRightInd w:val="0"/>
      <w:spacing w:after="0" w:line="221" w:lineRule="exact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51F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251F2E"/>
    <w:pPr>
      <w:widowControl w:val="0"/>
      <w:autoSpaceDE w:val="0"/>
      <w:autoSpaceDN w:val="0"/>
      <w:adjustRightInd w:val="0"/>
      <w:spacing w:after="0" w:line="273" w:lineRule="exact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51F2E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251F2E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3"/>
    <w:rsid w:val="00251F2E"/>
    <w:pPr>
      <w:widowControl w:val="0"/>
      <w:shd w:val="clear" w:color="auto" w:fill="FFFFFF"/>
      <w:spacing w:after="0" w:line="328" w:lineRule="exact"/>
    </w:pPr>
    <w:rPr>
      <w:rFonts w:ascii="Times New Roman" w:eastAsia="Times New Roman" w:hAnsi="Times New Roman" w:cstheme="minorBidi"/>
      <w:spacing w:val="10"/>
    </w:rPr>
  </w:style>
  <w:style w:type="paragraph" w:styleId="a4">
    <w:name w:val="List Paragraph"/>
    <w:basedOn w:val="a"/>
    <w:uiPriority w:val="34"/>
    <w:qFormat/>
    <w:rsid w:val="00435699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DF0E9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F0E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26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11B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7268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paragraph" w:styleId="a8">
    <w:name w:val="No Spacing"/>
    <w:uiPriority w:val="1"/>
    <w:qFormat/>
    <w:rsid w:val="008D7340"/>
    <w:pPr>
      <w:spacing w:after="0" w:line="240" w:lineRule="auto"/>
      <w:ind w:firstLine="709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39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uiPriority w:val="99"/>
    <w:rsid w:val="00392FD4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Bodytext">
    <w:name w:val="Body text_"/>
    <w:link w:val="Bodytext1"/>
    <w:uiPriority w:val="99"/>
    <w:rsid w:val="00392FD4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392FD4"/>
    <w:pPr>
      <w:widowControl w:val="0"/>
      <w:shd w:val="clear" w:color="auto" w:fill="FFFFFF"/>
      <w:spacing w:after="0" w:line="336" w:lineRule="exact"/>
      <w:jc w:val="both"/>
    </w:pPr>
    <w:rPr>
      <w:rFonts w:ascii="Times New Roman" w:eastAsiaTheme="minorHAnsi" w:hAnsi="Times New Roman" w:cstheme="minorBidi"/>
      <w:spacing w:val="3"/>
      <w:sz w:val="21"/>
      <w:szCs w:val="21"/>
    </w:rPr>
  </w:style>
  <w:style w:type="paragraph" w:customStyle="1" w:styleId="c6">
    <w:name w:val="c6"/>
    <w:basedOn w:val="a"/>
    <w:rsid w:val="0060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65DB"/>
  </w:style>
  <w:style w:type="paragraph" w:customStyle="1" w:styleId="c0">
    <w:name w:val="c0"/>
    <w:basedOn w:val="a"/>
    <w:rsid w:val="0060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0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F5AF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2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4DFF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B2C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7">
    <w:name w:val="c27"/>
    <w:basedOn w:val="a0"/>
    <w:rsid w:val="00BC1947"/>
  </w:style>
  <w:style w:type="paragraph" w:customStyle="1" w:styleId="c83">
    <w:name w:val="c83"/>
    <w:basedOn w:val="a"/>
    <w:rsid w:val="00BC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1947"/>
  </w:style>
  <w:style w:type="character" w:customStyle="1" w:styleId="c44">
    <w:name w:val="c44"/>
    <w:basedOn w:val="a0"/>
    <w:rsid w:val="0039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r_1969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c@irbruo.ru" TargetMode="External"/><Relationship Id="rId12" Type="http://schemas.openxmlformats.org/officeDocument/2006/relationships/hyperlink" Target="mailto:nnr_19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r_1969@mail.ru" TargetMode="External"/><Relationship Id="rId11" Type="http://schemas.openxmlformats.org/officeDocument/2006/relationships/hyperlink" Target="mailto:nnr_1969@mail.ru" TargetMode="External"/><Relationship Id="rId5" Type="http://schemas.openxmlformats.org/officeDocument/2006/relationships/hyperlink" Target="http://www.irbruo.ru" TargetMode="External"/><Relationship Id="rId10" Type="http://schemas.openxmlformats.org/officeDocument/2006/relationships/hyperlink" Target="mailto:nnr_19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r_196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1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116</cp:revision>
  <cp:lastPrinted>2020-11-13T04:46:00Z</cp:lastPrinted>
  <dcterms:created xsi:type="dcterms:W3CDTF">2015-10-07T03:26:00Z</dcterms:created>
  <dcterms:modified xsi:type="dcterms:W3CDTF">2020-11-13T07:08:00Z</dcterms:modified>
</cp:coreProperties>
</file>