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8930"/>
        <w:gridCol w:w="3827"/>
      </w:tblGrid>
      <w:tr w:rsidR="00EC1E2C" w:rsidTr="00EC1E2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EC1E2C" w:rsidRDefault="00EC1E2C" w:rsidP="00EC1E2C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793847" cy="1067767"/>
                  <wp:effectExtent l="19050" t="0" r="0" b="0"/>
                  <wp:docPr id="6" name="Рисунок 1" descr="C:\Users\ДС №4 ПК1\Desktop\326bd33799d1a30e4a754253112f9877d917e5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ДС №4 ПК1\Desktop\326bd33799d1a30e4a754253112f9877d917e5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118" cy="107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C1E2C" w:rsidRDefault="00EC1E2C" w:rsidP="00EC1E2C">
            <w:pPr>
              <w:pStyle w:val="a6"/>
              <w:spacing w:before="67" w:beforeAutospacing="0" w:after="0" w:afterAutospacing="0" w:line="360" w:lineRule="auto"/>
              <w:jc w:val="center"/>
              <w:rPr>
                <w:rFonts w:eastAsia="+mn-ea"/>
                <w:b/>
                <w:bCs/>
                <w:kern w:val="24"/>
              </w:rPr>
            </w:pPr>
            <w:r>
              <w:rPr>
                <w:b/>
              </w:rPr>
              <w:t xml:space="preserve">Программа мероприятий </w:t>
            </w:r>
            <w:r w:rsidR="007A1795">
              <w:rPr>
                <w:b/>
              </w:rPr>
              <w:t xml:space="preserve">методической площадки МДОБУ Ирбейский д/с № 4 </w:t>
            </w:r>
            <w:r>
              <w:rPr>
                <w:rFonts w:eastAsia="+mn-ea"/>
                <w:b/>
                <w:bCs/>
                <w:kern w:val="24"/>
              </w:rPr>
              <w:t>«</w:t>
            </w:r>
            <w:r>
              <w:rPr>
                <w:b/>
              </w:rPr>
              <w:t>Индивидуализация образовательного процесса в дошкольном образовании</w:t>
            </w:r>
            <w:r>
              <w:rPr>
                <w:rFonts w:eastAsia="+mn-ea"/>
                <w:b/>
                <w:bCs/>
                <w:kern w:val="24"/>
              </w:rPr>
              <w:t>»</w:t>
            </w:r>
          </w:p>
          <w:p w:rsidR="00EC1E2C" w:rsidRDefault="00EC1E2C">
            <w:pPr>
              <w:spacing w:after="0" w:line="240" w:lineRule="auto"/>
              <w:rPr>
                <w:noProof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C1E2C" w:rsidRDefault="00EC1E2C" w:rsidP="00EC1E2C">
            <w:pPr>
              <w:pStyle w:val="a6"/>
              <w:spacing w:before="67" w:beforeAutospacing="0" w:after="0" w:afterAutospacing="0" w:line="360" w:lineRule="auto"/>
              <w:jc w:val="center"/>
              <w:rPr>
                <w:b/>
              </w:rPr>
            </w:pPr>
          </w:p>
        </w:tc>
      </w:tr>
      <w:tr w:rsidR="00EC1E2C" w:rsidTr="001E77DA">
        <w:tc>
          <w:tcPr>
            <w:tcW w:w="16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E2C" w:rsidRDefault="00EC1E2C" w:rsidP="00EC1E2C">
            <w:pPr>
              <w:tabs>
                <w:tab w:val="center" w:pos="809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Уважаемые коллеги!</w:t>
            </w:r>
          </w:p>
          <w:p w:rsidR="007A1795" w:rsidRDefault="007A1795" w:rsidP="007A17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Муниципальное дошкольное образовательное бюджетное учреждение</w:t>
            </w:r>
            <w:r w:rsidR="00EC1E2C" w:rsidRPr="00EC1E2C">
              <w:rPr>
                <w:rFonts w:ascii="Times New Roman" w:hAnsi="Times New Roman" w:cs="Times New Roman"/>
                <w:sz w:val="24"/>
                <w:szCs w:val="24"/>
              </w:rPr>
              <w:t xml:space="preserve"> Ирбейский детский сад № </w:t>
            </w:r>
            <w:r w:rsidRPr="00EC1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5FEA">
              <w:rPr>
                <w:rFonts w:ascii="Times New Roman" w:hAnsi="Times New Roman" w:cs="Times New Roman"/>
                <w:sz w:val="24"/>
                <w:szCs w:val="24"/>
              </w:rPr>
              <w:t xml:space="preserve"> «Дюймовочка</w:t>
            </w:r>
            <w:bookmarkStart w:id="0" w:name="_GoBack"/>
            <w:bookmarkEnd w:id="0"/>
            <w:r w:rsidR="005B5F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C1E2C">
              <w:rPr>
                <w:rFonts w:ascii="Times New Roman" w:hAnsi="Times New Roman" w:cs="Times New Roman"/>
                <w:sz w:val="24"/>
                <w:szCs w:val="24"/>
              </w:rPr>
              <w:t>, приглашает</w:t>
            </w:r>
            <w:r w:rsidR="00EC1E2C" w:rsidRPr="00EC1E2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и членов административных команд принять участие в работе методической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«Индивидуализация образовательного процесса»</w:t>
            </w:r>
            <w:r w:rsidR="00EC1E2C" w:rsidRPr="00EC1E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 на площадку</w:t>
            </w:r>
            <w:r w:rsidR="00EC1E2C" w:rsidRPr="00EC1E2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 </w:t>
            </w:r>
            <w:r>
              <w:rPr>
                <w:rFonts w:ascii="Times New Roman" w:hAnsi="Times New Roman"/>
                <w:sz w:val="24"/>
                <w:szCs w:val="24"/>
              </w:rPr>
              <w:t>телефонном режиме 89504273509</w:t>
            </w:r>
            <w:r w:rsidR="00EC1E2C" w:rsidRPr="00EC1E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8(39174)31728, </w:t>
            </w:r>
            <w:r w:rsidR="00EC1E2C" w:rsidRPr="00EC1E2C">
              <w:rPr>
                <w:rFonts w:ascii="Times New Roman" w:hAnsi="Times New Roman"/>
                <w:sz w:val="24"/>
                <w:szCs w:val="24"/>
              </w:rPr>
              <w:t xml:space="preserve">на адрес эл.почты </w:t>
            </w:r>
            <w:hyperlink r:id="rId7" w:history="1">
              <w:r w:rsidRPr="00AC076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ds</w:t>
              </w:r>
              <w:r w:rsidRPr="00AC076D">
                <w:rPr>
                  <w:rStyle w:val="a3"/>
                  <w:rFonts w:ascii="Times New Roman" w:hAnsi="Times New Roman"/>
                  <w:sz w:val="24"/>
                  <w:szCs w:val="24"/>
                </w:rPr>
                <w:t>31728@</w:t>
              </w:r>
              <w:r w:rsidRPr="00AC076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7A1795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AC076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7A1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Парфентьева Светлана Ивановна </w:t>
            </w:r>
          </w:p>
          <w:p w:rsidR="00EC1E2C" w:rsidRDefault="007A1795" w:rsidP="007A179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Дата: 31.10</w:t>
            </w:r>
            <w:r w:rsidR="00EC1E2C">
              <w:rPr>
                <w:rFonts w:ascii="Times New Roman" w:hAnsi="Times New Roman"/>
                <w:b/>
                <w:sz w:val="24"/>
                <w:szCs w:val="24"/>
              </w:rPr>
              <w:t>.2025 г.</w:t>
            </w:r>
          </w:p>
          <w:p w:rsidR="007A1795" w:rsidRDefault="007A1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МДОБУ Ирбейский д/с № 4, с.Ирбейское, ул.Ленина, д.92А</w:t>
            </w:r>
          </w:p>
          <w:p w:rsidR="00EC1E2C" w:rsidRPr="00EC1E2C" w:rsidRDefault="007A17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 Детский проект как средство индивидуализации образовательного процесса в ДОО</w:t>
            </w:r>
          </w:p>
          <w:tbl>
            <w:tblPr>
              <w:tblStyle w:val="a7"/>
              <w:tblW w:w="16013" w:type="dxa"/>
              <w:tblLayout w:type="fixed"/>
              <w:tblLook w:val="04A0" w:firstRow="1" w:lastRow="0" w:firstColumn="1" w:lastColumn="0" w:noHBand="0" w:noVBand="1"/>
            </w:tblPr>
            <w:tblGrid>
              <w:gridCol w:w="521"/>
              <w:gridCol w:w="1105"/>
              <w:gridCol w:w="8150"/>
              <w:gridCol w:w="2268"/>
              <w:gridCol w:w="3969"/>
            </w:tblGrid>
            <w:tr w:rsidR="00EC1E2C" w:rsidRPr="00EC1E2C" w:rsidTr="00EC1E2C">
              <w:trPr>
                <w:trHeight w:val="371"/>
              </w:trPr>
              <w:tc>
                <w:tcPr>
                  <w:tcW w:w="521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5" w:type="dxa"/>
                </w:tcPr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8150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Мероприятия </w:t>
                  </w:r>
                </w:p>
              </w:tc>
              <w:tc>
                <w:tcPr>
                  <w:tcW w:w="2268" w:type="dxa"/>
                </w:tcPr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Место проведения</w:t>
                  </w:r>
                </w:p>
              </w:tc>
              <w:tc>
                <w:tcPr>
                  <w:tcW w:w="3969" w:type="dxa"/>
                </w:tcPr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EC1E2C" w:rsidRPr="00EC1E2C" w:rsidTr="00EC1E2C">
              <w:trPr>
                <w:trHeight w:val="547"/>
              </w:trPr>
              <w:tc>
                <w:tcPr>
                  <w:tcW w:w="521" w:type="dxa"/>
                </w:tcPr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5" w:type="dxa"/>
                </w:tcPr>
                <w:p w:rsidR="00EC1E2C" w:rsidRPr="00EC1E2C" w:rsidRDefault="00266B4F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09.20</w:t>
                  </w:r>
                  <w:r w:rsidR="00EC1E2C" w:rsidRPr="00EC1E2C">
                    <w:rPr>
                      <w:rFonts w:ascii="Times New Roman" w:hAnsi="Times New Roman"/>
                      <w:sz w:val="24"/>
                      <w:szCs w:val="24"/>
                    </w:rPr>
                    <w:t>-09.30</w:t>
                  </w:r>
                </w:p>
              </w:tc>
              <w:tc>
                <w:tcPr>
                  <w:tcW w:w="8150" w:type="dxa"/>
                </w:tcPr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Встреча участников стажировочной площадки</w:t>
                  </w:r>
                </w:p>
              </w:tc>
              <w:tc>
                <w:tcPr>
                  <w:tcW w:w="2268" w:type="dxa"/>
                </w:tcPr>
                <w:p w:rsidR="00EC1E2C" w:rsidRPr="00EC1E2C" w:rsidRDefault="007A1795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Музыкальный зал </w:t>
                  </w:r>
                </w:p>
              </w:tc>
              <w:tc>
                <w:tcPr>
                  <w:tcW w:w="3969" w:type="dxa"/>
                </w:tcPr>
                <w:p w:rsidR="00EC1E2C" w:rsidRPr="00EC1E2C" w:rsidRDefault="00266B4F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С.И.Парфентьева</w:t>
                  </w:r>
                </w:p>
              </w:tc>
            </w:tr>
            <w:tr w:rsidR="00EC1E2C" w:rsidRPr="00EC1E2C" w:rsidTr="00EC1E2C">
              <w:trPr>
                <w:trHeight w:val="694"/>
              </w:trPr>
              <w:tc>
                <w:tcPr>
                  <w:tcW w:w="521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05" w:type="dxa"/>
                </w:tcPr>
                <w:p w:rsidR="00EC1E2C" w:rsidRPr="00EC1E2C" w:rsidRDefault="00EC1E2C" w:rsidP="00EC1E2C">
                  <w:pPr>
                    <w:spacing w:after="0" w:line="240" w:lineRule="auto"/>
                    <w:ind w:right="-5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09.30 –</w:t>
                  </w:r>
                </w:p>
                <w:p w:rsidR="00EC1E2C" w:rsidRPr="00EC1E2C" w:rsidRDefault="00EC1E2C" w:rsidP="00EC1E2C">
                  <w:pPr>
                    <w:spacing w:after="0" w:line="240" w:lineRule="auto"/>
                    <w:ind w:right="-5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09.40</w:t>
                  </w:r>
                </w:p>
              </w:tc>
              <w:tc>
                <w:tcPr>
                  <w:tcW w:w="8150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Приветственное слово</w:t>
                  </w:r>
                </w:p>
              </w:tc>
              <w:tc>
                <w:tcPr>
                  <w:tcW w:w="2268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Музыкальный зал</w:t>
                  </w:r>
                </w:p>
              </w:tc>
              <w:tc>
                <w:tcPr>
                  <w:tcW w:w="3969" w:type="dxa"/>
                </w:tcPr>
                <w:p w:rsidR="00EC1E2C" w:rsidRPr="00EC1E2C" w:rsidRDefault="00266B4F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С.В.Байкалова</w:t>
                  </w:r>
                </w:p>
              </w:tc>
            </w:tr>
            <w:tr w:rsidR="00EC1E2C" w:rsidRPr="00EC1E2C" w:rsidTr="00EC1E2C">
              <w:trPr>
                <w:trHeight w:val="565"/>
              </w:trPr>
              <w:tc>
                <w:tcPr>
                  <w:tcW w:w="521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05" w:type="dxa"/>
                </w:tcPr>
                <w:p w:rsidR="00EC1E2C" w:rsidRPr="00EC1E2C" w:rsidRDefault="00EC1E2C" w:rsidP="00EC1E2C">
                  <w:pPr>
                    <w:spacing w:after="0" w:line="240" w:lineRule="auto"/>
                    <w:ind w:right="-5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 xml:space="preserve">09.45- </w:t>
                  </w:r>
                </w:p>
                <w:p w:rsidR="00EC1E2C" w:rsidRPr="00EC1E2C" w:rsidRDefault="00EC1E2C" w:rsidP="00EC1E2C">
                  <w:pPr>
                    <w:spacing w:after="0" w:line="240" w:lineRule="auto"/>
                    <w:ind w:right="-5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10.00</w:t>
                  </w:r>
                </w:p>
              </w:tc>
              <w:tc>
                <w:tcPr>
                  <w:tcW w:w="8150" w:type="dxa"/>
                </w:tcPr>
                <w:p w:rsidR="00EC1E2C" w:rsidRPr="00EC1E2C" w:rsidRDefault="007A1795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Семинар-практикум «Проектная деятельность, как средство индивидуализации образовательного процесса в ДОО</w:t>
                  </w:r>
                  <w:r w:rsidR="00EC1E2C" w:rsidRPr="00EC1E2C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268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Музыкальный зал</w:t>
                  </w:r>
                </w:p>
              </w:tc>
              <w:tc>
                <w:tcPr>
                  <w:tcW w:w="3969" w:type="dxa"/>
                </w:tcPr>
                <w:p w:rsidR="00EC1E2C" w:rsidRPr="00EC1E2C" w:rsidRDefault="005B5FEA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С.В.Байкалова</w:t>
                  </w:r>
                </w:p>
              </w:tc>
            </w:tr>
            <w:tr w:rsidR="00EC1E2C" w:rsidRPr="00EC1E2C" w:rsidTr="00EC1E2C">
              <w:trPr>
                <w:trHeight w:val="859"/>
              </w:trPr>
              <w:tc>
                <w:tcPr>
                  <w:tcW w:w="521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05" w:type="dxa"/>
                </w:tcPr>
                <w:p w:rsidR="00EC1E2C" w:rsidRPr="00EC1E2C" w:rsidRDefault="00EC1E2C" w:rsidP="00EC1E2C">
                  <w:pPr>
                    <w:spacing w:after="0" w:line="240" w:lineRule="auto"/>
                    <w:ind w:right="-56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10.00-</w:t>
                  </w:r>
                </w:p>
                <w:p w:rsidR="00EC1E2C" w:rsidRPr="00EC1E2C" w:rsidRDefault="00EC1E2C" w:rsidP="00EC1E2C">
                  <w:pPr>
                    <w:spacing w:after="0" w:line="240" w:lineRule="auto"/>
                    <w:ind w:right="-56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10.20</w:t>
                  </w:r>
                </w:p>
                <w:p w:rsidR="00266B4F" w:rsidRDefault="00266B4F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C1E2C" w:rsidRPr="00EC1E2C" w:rsidRDefault="00266B4F" w:rsidP="00266B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10.20-10.4</w:t>
                  </w:r>
                  <w:r w:rsidR="005B5FE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EC1E2C" w:rsidRPr="00EC1E2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</w:t>
                  </w:r>
                </w:p>
              </w:tc>
              <w:tc>
                <w:tcPr>
                  <w:tcW w:w="8150" w:type="dxa"/>
                </w:tcPr>
                <w:p w:rsidR="007A1795" w:rsidRPr="00EC1E2C" w:rsidRDefault="00EC1E2C" w:rsidP="007A17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A1795">
                    <w:rPr>
                      <w:rFonts w:ascii="Times New Roman" w:hAnsi="Times New Roman"/>
                      <w:sz w:val="24"/>
                      <w:szCs w:val="24"/>
                    </w:rPr>
                    <w:t>Реализация проекта «Знание» в старшей разновозрастной группе 5-7 лет «Гуси-лебеди»</w:t>
                  </w:r>
                </w:p>
                <w:p w:rsidR="00266B4F" w:rsidRDefault="00266B4F" w:rsidP="007A17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C1E2C" w:rsidRPr="00EC1E2C" w:rsidRDefault="007A1795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Реализация проекта «</w:t>
                  </w:r>
                  <w:r w:rsidR="00266B4F">
                    <w:rPr>
                      <w:rFonts w:ascii="Times New Roman" w:hAnsi="Times New Roman"/>
                      <w:sz w:val="24"/>
                      <w:szCs w:val="24"/>
                    </w:rPr>
                    <w:t>Труд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 в старшей разновозрастной группе 5-7 лет «</w:t>
                  </w:r>
                  <w:r w:rsidR="00266B4F">
                    <w:rPr>
                      <w:rFonts w:ascii="Times New Roman" w:hAnsi="Times New Roman"/>
                      <w:sz w:val="24"/>
                      <w:szCs w:val="24"/>
                    </w:rPr>
                    <w:t>Фантазеры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268" w:type="dxa"/>
                </w:tcPr>
                <w:p w:rsidR="00EC1E2C" w:rsidRPr="00EC1E2C" w:rsidRDefault="00266B4F" w:rsidP="00EC1E2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Музыкальный зал</w:t>
                  </w:r>
                </w:p>
              </w:tc>
              <w:tc>
                <w:tcPr>
                  <w:tcW w:w="3969" w:type="dxa"/>
                </w:tcPr>
                <w:p w:rsidR="00EC1E2C" w:rsidRDefault="005B5FEA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В.П.Левкина</w:t>
                  </w:r>
                </w:p>
                <w:p w:rsidR="005B5FEA" w:rsidRDefault="005B5FEA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B5FEA" w:rsidRDefault="005B5FEA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B5FEA" w:rsidRPr="00EC1E2C" w:rsidRDefault="005B5FEA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С.И.Парфентьева</w:t>
                  </w:r>
                </w:p>
              </w:tc>
            </w:tr>
            <w:tr w:rsidR="00266B4F" w:rsidRPr="00EC1E2C" w:rsidTr="00EC1E2C">
              <w:trPr>
                <w:trHeight w:val="859"/>
              </w:trPr>
              <w:tc>
                <w:tcPr>
                  <w:tcW w:w="521" w:type="dxa"/>
                </w:tcPr>
                <w:p w:rsidR="00266B4F" w:rsidRPr="00EC1E2C" w:rsidRDefault="005B5FEA" w:rsidP="00EC1E2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05" w:type="dxa"/>
                </w:tcPr>
                <w:p w:rsidR="00266B4F" w:rsidRDefault="005B5FEA" w:rsidP="00266B4F">
                  <w:pPr>
                    <w:spacing w:after="0" w:line="240" w:lineRule="auto"/>
                    <w:ind w:right="-56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10.45</w:t>
                  </w:r>
                  <w:r w:rsidR="00266B4F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 w:rsidR="00266B4F" w:rsidRPr="00EC1E2C" w:rsidRDefault="005B5FEA" w:rsidP="00266B4F">
                  <w:pPr>
                    <w:spacing w:after="0" w:line="240" w:lineRule="auto"/>
                    <w:ind w:right="-56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11.15</w:t>
                  </w:r>
                </w:p>
              </w:tc>
              <w:tc>
                <w:tcPr>
                  <w:tcW w:w="8150" w:type="dxa"/>
                </w:tcPr>
                <w:p w:rsidR="00266B4F" w:rsidRPr="00EC1E2C" w:rsidRDefault="00266B4F" w:rsidP="007A17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Практикум по разработке проекта «Семья»</w:t>
                  </w:r>
                  <w:r w:rsidR="005B5FE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266B4F" w:rsidRPr="00EC1E2C" w:rsidRDefault="00266B4F" w:rsidP="00EC1E2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Музыкальный зал</w:t>
                  </w:r>
                </w:p>
              </w:tc>
              <w:tc>
                <w:tcPr>
                  <w:tcW w:w="3969" w:type="dxa"/>
                </w:tcPr>
                <w:p w:rsidR="00266B4F" w:rsidRPr="00EC1E2C" w:rsidRDefault="005B5FEA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С.В.Байкалова</w:t>
                  </w:r>
                </w:p>
              </w:tc>
            </w:tr>
            <w:tr w:rsidR="00EC1E2C" w:rsidRPr="00EC1E2C" w:rsidTr="00EC1E2C">
              <w:trPr>
                <w:trHeight w:val="446"/>
              </w:trPr>
              <w:tc>
                <w:tcPr>
                  <w:tcW w:w="521" w:type="dxa"/>
                </w:tcPr>
                <w:p w:rsidR="00EC1E2C" w:rsidRPr="00EC1E2C" w:rsidRDefault="005B5FEA" w:rsidP="00EC1E2C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05" w:type="dxa"/>
                </w:tcPr>
                <w:p w:rsidR="00EC1E2C" w:rsidRPr="00EC1E2C" w:rsidRDefault="005B5FEA" w:rsidP="005B5FE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11.20-11.3</w:t>
                  </w:r>
                  <w:r w:rsidR="00EC1E2C" w:rsidRPr="00EC1E2C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150" w:type="dxa"/>
                </w:tcPr>
                <w:p w:rsidR="00EC1E2C" w:rsidRPr="00EC1E2C" w:rsidRDefault="00266B4F" w:rsidP="00EC1E2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Рефлексия, подведение</w:t>
                  </w:r>
                  <w:r w:rsidR="00EC1E2C" w:rsidRPr="00EC1E2C">
                    <w:rPr>
                      <w:rFonts w:ascii="Times New Roman" w:hAnsi="Times New Roman"/>
                      <w:sz w:val="24"/>
                      <w:szCs w:val="24"/>
                    </w:rPr>
                    <w:t xml:space="preserve"> итогов проведенных мероприятий.</w:t>
                  </w:r>
                </w:p>
              </w:tc>
              <w:tc>
                <w:tcPr>
                  <w:tcW w:w="2268" w:type="dxa"/>
                </w:tcPr>
                <w:p w:rsidR="00EC1E2C" w:rsidRPr="00EC1E2C" w:rsidRDefault="00EC1E2C" w:rsidP="00EC1E2C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Музыкальный зал</w:t>
                  </w:r>
                </w:p>
              </w:tc>
              <w:tc>
                <w:tcPr>
                  <w:tcW w:w="3969" w:type="dxa"/>
                </w:tcPr>
                <w:p w:rsidR="00EC1E2C" w:rsidRPr="00EC1E2C" w:rsidRDefault="00EC1E2C" w:rsidP="00EC1E2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C1E2C">
                    <w:rPr>
                      <w:rFonts w:ascii="Times New Roman" w:hAnsi="Times New Roman"/>
                      <w:sz w:val="24"/>
                      <w:szCs w:val="24"/>
                    </w:rPr>
                    <w:t>Все участники</w:t>
                  </w:r>
                </w:p>
              </w:tc>
            </w:tr>
          </w:tbl>
          <w:p w:rsidR="00EC1E2C" w:rsidRDefault="00EC1E2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1E2C" w:rsidTr="00EC1E2C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EC1E2C" w:rsidRDefault="00EC1E2C">
            <w:pPr>
              <w:pStyle w:val="a6"/>
              <w:spacing w:before="67" w:beforeAutospacing="0" w:after="0" w:afterAutospacing="0"/>
              <w:ind w:left="547" w:hanging="547"/>
              <w:jc w:val="center"/>
              <w:rPr>
                <w:b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:rsidR="00EC1E2C" w:rsidRDefault="00EC1E2C">
            <w:pPr>
              <w:pStyle w:val="a6"/>
              <w:spacing w:before="67" w:beforeAutospacing="0" w:after="0" w:afterAutospacing="0"/>
              <w:ind w:left="547" w:hanging="547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C1E2C" w:rsidRDefault="00EC1E2C">
            <w:pPr>
              <w:pStyle w:val="a6"/>
              <w:spacing w:before="67" w:beforeAutospacing="0" w:after="0" w:afterAutospacing="0"/>
              <w:ind w:left="547" w:hanging="547"/>
              <w:jc w:val="center"/>
              <w:rPr>
                <w:b/>
              </w:rPr>
            </w:pPr>
          </w:p>
        </w:tc>
      </w:tr>
    </w:tbl>
    <w:p w:rsidR="00FC39E4" w:rsidRDefault="00FC39E4">
      <w:pPr>
        <w:rPr>
          <w:sz w:val="24"/>
          <w:szCs w:val="24"/>
        </w:rPr>
      </w:pPr>
    </w:p>
    <w:sectPr w:rsidR="00FC39E4" w:rsidSect="00FC39E4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F0E" w:rsidRDefault="002F5F0E">
      <w:pPr>
        <w:spacing w:line="240" w:lineRule="auto"/>
      </w:pPr>
      <w:r>
        <w:separator/>
      </w:r>
    </w:p>
  </w:endnote>
  <w:endnote w:type="continuationSeparator" w:id="0">
    <w:p w:rsidR="002F5F0E" w:rsidRDefault="002F5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F0E" w:rsidRDefault="002F5F0E">
      <w:pPr>
        <w:spacing w:after="0"/>
      </w:pPr>
      <w:r>
        <w:separator/>
      </w:r>
    </w:p>
  </w:footnote>
  <w:footnote w:type="continuationSeparator" w:id="0">
    <w:p w:rsidR="002F5F0E" w:rsidRDefault="002F5F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01B9"/>
    <w:rsid w:val="000D3C8A"/>
    <w:rsid w:val="00266B4F"/>
    <w:rsid w:val="002F5F0E"/>
    <w:rsid w:val="003734C4"/>
    <w:rsid w:val="00383C7C"/>
    <w:rsid w:val="004678C2"/>
    <w:rsid w:val="004679B4"/>
    <w:rsid w:val="005B5FEA"/>
    <w:rsid w:val="006F25B8"/>
    <w:rsid w:val="007A1795"/>
    <w:rsid w:val="008006AE"/>
    <w:rsid w:val="009B6ED1"/>
    <w:rsid w:val="009F1065"/>
    <w:rsid w:val="00B825D0"/>
    <w:rsid w:val="00B90808"/>
    <w:rsid w:val="00C51229"/>
    <w:rsid w:val="00CF7D5F"/>
    <w:rsid w:val="00D101B9"/>
    <w:rsid w:val="00D225AC"/>
    <w:rsid w:val="00E8426C"/>
    <w:rsid w:val="00EC1E2C"/>
    <w:rsid w:val="00ED5690"/>
    <w:rsid w:val="00F46FD7"/>
    <w:rsid w:val="00FA285C"/>
    <w:rsid w:val="00FC39E4"/>
    <w:rsid w:val="18A61017"/>
    <w:rsid w:val="1AC46A31"/>
    <w:rsid w:val="47845D71"/>
    <w:rsid w:val="54F55D2D"/>
    <w:rsid w:val="611F2767"/>
    <w:rsid w:val="74F93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F827E-E703-40F9-856F-2E67467C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9E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C39E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FC39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FC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qFormat/>
    <w:rsid w:val="00FC39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C39E4"/>
    <w:rPr>
      <w:rFonts w:ascii="Tahoma" w:hAnsi="Tahoma" w:cs="Tahoma"/>
      <w:sz w:val="16"/>
      <w:szCs w:val="16"/>
    </w:rPr>
  </w:style>
  <w:style w:type="character" w:customStyle="1" w:styleId="1">
    <w:name w:val="Сильное выделение1"/>
    <w:basedOn w:val="a0"/>
    <w:uiPriority w:val="21"/>
    <w:qFormat/>
    <w:rsid w:val="00FC39E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s31728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ДС №4 ПК1</cp:lastModifiedBy>
  <cp:revision>11</cp:revision>
  <cp:lastPrinted>2025-01-21T09:35:00Z</cp:lastPrinted>
  <dcterms:created xsi:type="dcterms:W3CDTF">2024-11-18T04:34:00Z</dcterms:created>
  <dcterms:modified xsi:type="dcterms:W3CDTF">2025-10-30T03:06:00Z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AD96BA81949E4FAB9AF8420E3A246843_12</vt:lpwstr>
  </property>
</Properties>
</file>