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C2" w:rsidRDefault="00A72AC2" w:rsidP="00A72AC2">
      <w:pPr>
        <w:widowControl w:val="0"/>
        <w:autoSpaceDE w:val="0"/>
        <w:autoSpaceDN w:val="0"/>
        <w:adjustRightInd w:val="0"/>
        <w:spacing w:after="0" w:line="240" w:lineRule="auto"/>
        <w:jc w:val="both"/>
        <w:outlineLvl w:val="0"/>
        <w:rPr>
          <w:rFonts w:ascii="Calibri" w:hAnsi="Calibri" w:cs="Calibri"/>
        </w:rPr>
      </w:pPr>
    </w:p>
    <w:p w:rsidR="00A72AC2" w:rsidRDefault="00A72AC2" w:rsidP="00A72AC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мая 2014 г. N 32408</w:t>
      </w:r>
    </w:p>
    <w:p w:rsidR="00A72AC2" w:rsidRDefault="00A72AC2" w:rsidP="00A72A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72AC2" w:rsidRDefault="00A72AC2" w:rsidP="00A72AC2">
      <w:pPr>
        <w:widowControl w:val="0"/>
        <w:autoSpaceDE w:val="0"/>
        <w:autoSpaceDN w:val="0"/>
        <w:adjustRightInd w:val="0"/>
        <w:spacing w:after="0" w:line="240" w:lineRule="auto"/>
        <w:jc w:val="center"/>
        <w:rPr>
          <w:rFonts w:ascii="Calibri" w:hAnsi="Calibri" w:cs="Calibri"/>
          <w:b/>
          <w:bCs/>
        </w:rPr>
      </w:pPr>
    </w:p>
    <w:p w:rsidR="00A72AC2" w:rsidRDefault="00A72AC2" w:rsidP="00A72A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72AC2" w:rsidRDefault="00A72AC2" w:rsidP="00A72A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A72AC2" w:rsidRDefault="00A72AC2" w:rsidP="00A72AC2">
      <w:pPr>
        <w:widowControl w:val="0"/>
        <w:autoSpaceDE w:val="0"/>
        <w:autoSpaceDN w:val="0"/>
        <w:adjustRightInd w:val="0"/>
        <w:spacing w:after="0" w:line="240" w:lineRule="auto"/>
        <w:jc w:val="center"/>
        <w:rPr>
          <w:rFonts w:ascii="Calibri" w:hAnsi="Calibri" w:cs="Calibri"/>
          <w:b/>
          <w:bCs/>
        </w:rPr>
      </w:pPr>
    </w:p>
    <w:p w:rsidR="00A72AC2" w:rsidRDefault="00A72AC2" w:rsidP="00A72A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A72AC2" w:rsidRDefault="00A72AC2" w:rsidP="00A72A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A72AC2" w:rsidRDefault="00A72AC2" w:rsidP="00A72A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8"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9"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72AC2" w:rsidRDefault="00A72AC2" w:rsidP="00A72AC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72AC2" w:rsidRDefault="00A72AC2" w:rsidP="00A72AC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72AC2" w:rsidRDefault="00A72AC2" w:rsidP="00A72AC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72AC2" w:rsidRDefault="00A72AC2" w:rsidP="00A72AC2">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ПОРЯДОК</w:t>
      </w:r>
    </w:p>
    <w:p w:rsidR="00A72AC2" w:rsidRDefault="00A72AC2" w:rsidP="00A72A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A72AC2" w:rsidRDefault="00A72AC2" w:rsidP="00A72A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Настоящий Порядок применяется к педагогическим работникам организаций, замещающим должности, поименованные в </w:t>
      </w:r>
      <w:hyperlink r:id="rId10"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требований федеральных государственных образовательных </w:t>
      </w:r>
      <w:hyperlink r:id="rId12" w:history="1">
        <w:r>
          <w:rPr>
            <w:rFonts w:ascii="Calibri" w:hAnsi="Calibri" w:cs="Calibri"/>
            <w:color w:val="0000FF"/>
          </w:rPr>
          <w:t>стандартов</w:t>
        </w:r>
      </w:hyperlink>
      <w:r>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 Аттестация педагогических работников в целях</w:t>
      </w:r>
    </w:p>
    <w:p w:rsidR="00A72AC2" w:rsidRDefault="00A72AC2" w:rsidP="00A72AC2">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получении дополнительного профессионального образования по профилю педагогической деятельности;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На педагогического работника, прошедшего аттестацию, не позднее двух рабочих дней со дня ее </w:t>
      </w:r>
      <w:r>
        <w:rPr>
          <w:rFonts w:ascii="Calibri" w:hAnsi="Calibri" w:cs="Calibri"/>
        </w:rPr>
        <w:lastRenderedPageBreak/>
        <w:t>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г) женщины, находящиеся в отпуске по беременности и родам;</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bookmarkStart w:id="7" w:name="Par95"/>
      <w:bookmarkEnd w:id="7"/>
      <w:r>
        <w:rPr>
          <w:rFonts w:ascii="Calibri" w:hAnsi="Calibri" w:cs="Calibri"/>
        </w:rPr>
        <w:t>д) лица, находящиеся в отпуске по уходу за ребенком до достижения им возраста трех лет;</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bookmarkStart w:id="8" w:name="Par96"/>
      <w:bookmarkEnd w:id="8"/>
      <w:r>
        <w:rPr>
          <w:rFonts w:ascii="Calibri" w:hAnsi="Calibri" w:cs="Calibri"/>
        </w:rPr>
        <w:t>е) отсутствовавшие на рабочем месте более четырех месяцев подряд в связи с заболеванием.</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4"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center"/>
        <w:outlineLvl w:val="1"/>
        <w:rPr>
          <w:rFonts w:ascii="Calibri" w:hAnsi="Calibri" w:cs="Calibri"/>
        </w:rPr>
      </w:pPr>
      <w:bookmarkStart w:id="9" w:name="Par103"/>
      <w:bookmarkEnd w:id="9"/>
      <w:r>
        <w:rPr>
          <w:rFonts w:ascii="Calibri" w:hAnsi="Calibri" w:cs="Calibri"/>
        </w:rPr>
        <w:t>III. Аттестация педагогических работников в целях</w:t>
      </w:r>
    </w:p>
    <w:p w:rsidR="00A72AC2" w:rsidRDefault="00A72AC2" w:rsidP="00A72AC2">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w:t>
      </w:r>
      <w:r>
        <w:rPr>
          <w:rFonts w:ascii="Calibri" w:hAnsi="Calibri" w:cs="Calibri"/>
        </w:rPr>
        <w:lastRenderedPageBreak/>
        <w:t>государственной власти субъектов Российской Федерации (далее - аттестационные комиссии) &lt;1&gt;.</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36. Первая квалификационная категория педагогическим работникам устанавливается на основе:</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выявления развития у обучающихся способностей к научной (интеллектуальной), творческой, физкультурно-спортивной деятельности;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bookmarkStart w:id="11" w:name="Par134"/>
      <w:bookmarkEnd w:id="11"/>
      <w:r>
        <w:rPr>
          <w:rFonts w:ascii="Calibri" w:hAnsi="Calibri" w:cs="Calibri"/>
        </w:rPr>
        <w:t>37. Высшая квалификационная категория педагогическим работникам устанавливается на основе:</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w:t>
      </w:r>
      <w:r>
        <w:rPr>
          <w:rFonts w:ascii="Calibri" w:hAnsi="Calibri" w:cs="Calibri"/>
        </w:rPr>
        <w:lastRenderedPageBreak/>
        <w:t>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A72AC2" w:rsidRDefault="00A72AC2" w:rsidP="00A72A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autoSpaceDE w:val="0"/>
        <w:autoSpaceDN w:val="0"/>
        <w:adjustRightInd w:val="0"/>
        <w:spacing w:after="0" w:line="240" w:lineRule="auto"/>
        <w:jc w:val="both"/>
        <w:rPr>
          <w:rFonts w:ascii="Calibri" w:hAnsi="Calibri" w:cs="Calibri"/>
        </w:rPr>
      </w:pPr>
    </w:p>
    <w:p w:rsidR="00A72AC2" w:rsidRDefault="00A72AC2" w:rsidP="00A72A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2AC2" w:rsidRDefault="00A72AC2" w:rsidP="00A72AC2"/>
    <w:p w:rsidR="00A72AC2" w:rsidRPr="00A72AC2" w:rsidRDefault="00A72AC2" w:rsidP="00A72AC2">
      <w:pPr>
        <w:pStyle w:val="ConsPlusNormal"/>
        <w:widowControl/>
        <w:ind w:firstLine="0"/>
        <w:jc w:val="center"/>
        <w:rPr>
          <w:rFonts w:ascii="Times New Roman" w:hAnsi="Times New Roman" w:cs="Times New Roman"/>
          <w:b/>
          <w:sz w:val="24"/>
          <w:szCs w:val="24"/>
        </w:rPr>
      </w:pPr>
      <w:r w:rsidRPr="00A72AC2">
        <w:rPr>
          <w:rFonts w:ascii="Times New Roman" w:hAnsi="Times New Roman" w:cs="Times New Roman"/>
          <w:b/>
          <w:sz w:val="24"/>
          <w:szCs w:val="24"/>
        </w:rPr>
        <w:t>Разъяснения</w:t>
      </w:r>
    </w:p>
    <w:p w:rsidR="00A72AC2" w:rsidRPr="00A72AC2" w:rsidRDefault="00A72AC2" w:rsidP="00A72AC2">
      <w:pPr>
        <w:spacing w:after="0" w:line="240" w:lineRule="auto"/>
        <w:jc w:val="center"/>
        <w:rPr>
          <w:rFonts w:ascii="Times New Roman" w:hAnsi="Times New Roman" w:cs="Times New Roman"/>
          <w:b/>
          <w:sz w:val="24"/>
          <w:szCs w:val="24"/>
        </w:rPr>
      </w:pPr>
      <w:r w:rsidRPr="00A72AC2">
        <w:rPr>
          <w:rFonts w:ascii="Times New Roman" w:hAnsi="Times New Roman" w:cs="Times New Roman"/>
          <w:b/>
          <w:sz w:val="24"/>
          <w:szCs w:val="24"/>
        </w:rPr>
        <w:t xml:space="preserve">по применению Порядка проведения аттестации </w:t>
      </w:r>
    </w:p>
    <w:p w:rsidR="00A72AC2" w:rsidRPr="00A72AC2" w:rsidRDefault="00A72AC2" w:rsidP="00A72AC2">
      <w:pPr>
        <w:spacing w:after="0" w:line="240" w:lineRule="auto"/>
        <w:jc w:val="center"/>
        <w:rPr>
          <w:rFonts w:ascii="Times New Roman" w:hAnsi="Times New Roman" w:cs="Times New Roman"/>
          <w:b/>
          <w:sz w:val="24"/>
          <w:szCs w:val="24"/>
        </w:rPr>
      </w:pPr>
      <w:r w:rsidRPr="00A72AC2">
        <w:rPr>
          <w:rFonts w:ascii="Times New Roman" w:hAnsi="Times New Roman" w:cs="Times New Roman"/>
          <w:b/>
          <w:sz w:val="24"/>
          <w:szCs w:val="24"/>
        </w:rPr>
        <w:t xml:space="preserve">педагогических работников организаций, </w:t>
      </w:r>
    </w:p>
    <w:p w:rsidR="00A72AC2" w:rsidRPr="00A72AC2" w:rsidRDefault="00A72AC2" w:rsidP="00A72AC2">
      <w:pPr>
        <w:spacing w:after="0" w:line="240" w:lineRule="auto"/>
        <w:jc w:val="center"/>
        <w:rPr>
          <w:rFonts w:ascii="Times New Roman" w:hAnsi="Times New Roman" w:cs="Times New Roman"/>
          <w:b/>
          <w:sz w:val="24"/>
          <w:szCs w:val="24"/>
        </w:rPr>
      </w:pPr>
      <w:r w:rsidRPr="00A72AC2">
        <w:rPr>
          <w:rFonts w:ascii="Times New Roman" w:hAnsi="Times New Roman" w:cs="Times New Roman"/>
          <w:b/>
          <w:sz w:val="24"/>
          <w:szCs w:val="24"/>
        </w:rPr>
        <w:t>осуществляющих образовательную деятельность</w:t>
      </w:r>
    </w:p>
    <w:p w:rsidR="00A72AC2" w:rsidRPr="00A72AC2" w:rsidRDefault="00A72AC2" w:rsidP="00A72AC2">
      <w:pPr>
        <w:spacing w:after="0" w:line="240" w:lineRule="auto"/>
        <w:jc w:val="center"/>
        <w:rPr>
          <w:rFonts w:ascii="Times New Roman" w:hAnsi="Times New Roman" w:cs="Times New Roman"/>
          <w:b/>
          <w:sz w:val="24"/>
          <w:szCs w:val="24"/>
        </w:rPr>
      </w:pP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bCs w:val="0"/>
          <w:sz w:val="24"/>
          <w:szCs w:val="24"/>
        </w:rPr>
        <w:t xml:space="preserve">Порядок проведения </w:t>
      </w:r>
      <w:r w:rsidRPr="00A72AC2">
        <w:rPr>
          <w:rFonts w:ascii="Times New Roman" w:hAnsi="Times New Roman" w:cs="Times New Roman"/>
          <w:b w:val="0"/>
          <w:sz w:val="24"/>
          <w:szCs w:val="24"/>
        </w:rPr>
        <w:t>аттестации педагогических работников организаций, осуществляющих образовательную деятельность, утвержден п</w:t>
      </w:r>
      <w:r w:rsidRPr="00A72AC2">
        <w:rPr>
          <w:rFonts w:ascii="Times New Roman" w:hAnsi="Times New Roman" w:cs="Times New Roman"/>
          <w:b w:val="0"/>
          <w:bCs w:val="0"/>
          <w:sz w:val="24"/>
          <w:szCs w:val="24"/>
        </w:rPr>
        <w:t xml:space="preserve">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w:t>
      </w:r>
      <w:r w:rsidRPr="00A72AC2">
        <w:rPr>
          <w:rFonts w:ascii="Times New Roman" w:hAnsi="Times New Roman" w:cs="Times New Roman"/>
          <w:b w:val="0"/>
          <w:sz w:val="24"/>
          <w:szCs w:val="24"/>
        </w:rPr>
        <w:t xml:space="preserve">(зарегистрирован Минюстом России 23 мая 2014 г., регистрационный № 32408 </w:t>
      </w:r>
      <w:r w:rsidRPr="00A72AC2">
        <w:rPr>
          <w:rFonts w:ascii="Times New Roman" w:hAnsi="Times New Roman" w:cs="Times New Roman"/>
          <w:b w:val="0"/>
          <w:bCs w:val="0"/>
          <w:sz w:val="24"/>
          <w:szCs w:val="24"/>
        </w:rPr>
        <w:t>(далее – Порядок аттестации)</w:t>
      </w:r>
      <w:r w:rsidRPr="00A72AC2">
        <w:rPr>
          <w:rFonts w:ascii="Times New Roman" w:hAnsi="Times New Roman" w:cs="Times New Roman"/>
          <w:b w:val="0"/>
          <w:sz w:val="24"/>
          <w:szCs w:val="24"/>
        </w:rPr>
        <w:t xml:space="preserve">. </w:t>
      </w:r>
    </w:p>
    <w:p w:rsidR="00A72AC2" w:rsidRPr="00A72AC2" w:rsidRDefault="00A72AC2" w:rsidP="00A72AC2">
      <w:pPr>
        <w:pStyle w:val="ConsPlusNormal"/>
        <w:widowControl/>
        <w:ind w:firstLine="709"/>
        <w:jc w:val="both"/>
        <w:rPr>
          <w:rFonts w:ascii="Times New Roman" w:hAnsi="Times New Roman" w:cs="Times New Roman"/>
          <w:sz w:val="24"/>
          <w:szCs w:val="24"/>
        </w:rPr>
      </w:pPr>
      <w:r w:rsidRPr="00A72AC2">
        <w:rPr>
          <w:rFonts w:ascii="Times New Roman" w:hAnsi="Times New Roman" w:cs="Times New Roman"/>
          <w:sz w:val="24"/>
          <w:szCs w:val="24"/>
        </w:rPr>
        <w:t xml:space="preserve">Указанный приказ вступил в силу 15 июня 2014 года по истечении 10 дней после дня его официального опубликования 4 июня 2014 г. в «Российской газете» № 124.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Настоящие разъяснения подготовлены в целях единообразного применения Порядка проведения аттестации педагогических работников организаций, осуществляющих образовательную деятельность (далее по тексту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Порядка аттестации.</w:t>
      </w:r>
    </w:p>
    <w:p w:rsidR="00A72AC2" w:rsidRPr="00A72AC2" w:rsidRDefault="00A72AC2" w:rsidP="00A72AC2">
      <w:pPr>
        <w:spacing w:after="0" w:line="240" w:lineRule="auto"/>
        <w:jc w:val="center"/>
        <w:rPr>
          <w:rFonts w:ascii="Times New Roman" w:hAnsi="Times New Roman" w:cs="Times New Roman"/>
          <w:sz w:val="24"/>
          <w:szCs w:val="24"/>
        </w:rPr>
      </w:pPr>
    </w:p>
    <w:p w:rsidR="00A72AC2" w:rsidRPr="00A72AC2" w:rsidRDefault="00A72AC2" w:rsidP="00A72AC2">
      <w:pPr>
        <w:tabs>
          <w:tab w:val="left" w:pos="708"/>
          <w:tab w:val="left" w:pos="1416"/>
          <w:tab w:val="left" w:pos="2124"/>
          <w:tab w:val="left" w:pos="2832"/>
          <w:tab w:val="left" w:pos="3540"/>
          <w:tab w:val="left" w:pos="4248"/>
          <w:tab w:val="left" w:pos="4956"/>
          <w:tab w:val="left" w:pos="5664"/>
          <w:tab w:val="left" w:pos="6510"/>
        </w:tabs>
        <w:spacing w:after="0" w:line="240" w:lineRule="auto"/>
        <w:jc w:val="center"/>
        <w:rPr>
          <w:rFonts w:ascii="Times New Roman" w:hAnsi="Times New Roman" w:cs="Times New Roman"/>
          <w:b/>
          <w:sz w:val="24"/>
          <w:szCs w:val="24"/>
        </w:rPr>
      </w:pPr>
      <w:r w:rsidRPr="00A72AC2">
        <w:rPr>
          <w:rFonts w:ascii="Times New Roman" w:hAnsi="Times New Roman" w:cs="Times New Roman"/>
          <w:b/>
          <w:sz w:val="24"/>
          <w:szCs w:val="24"/>
        </w:rPr>
        <w:t>К разделу «Общие положения»</w:t>
      </w:r>
    </w:p>
    <w:p w:rsidR="00A72AC2" w:rsidRPr="00A72AC2" w:rsidRDefault="00A72AC2" w:rsidP="00A72AC2">
      <w:pPr>
        <w:spacing w:after="0" w:line="240" w:lineRule="auto"/>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1.</w:t>
      </w:r>
      <w:r w:rsidRPr="00A72AC2">
        <w:rPr>
          <w:rFonts w:ascii="Times New Roman" w:hAnsi="Times New Roman" w:cs="Times New Roman"/>
          <w:b/>
          <w:sz w:val="24"/>
          <w:szCs w:val="24"/>
        </w:rPr>
        <w:tab/>
      </w:r>
      <w:r w:rsidRPr="00A72AC2">
        <w:rPr>
          <w:rFonts w:ascii="Times New Roman" w:hAnsi="Times New Roman" w:cs="Times New Roman"/>
          <w:b/>
          <w:sz w:val="24"/>
          <w:szCs w:val="24"/>
        </w:rPr>
        <w:tab/>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Нет, не вправе.</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Статья 49 Федерального закона от 29 декабря 2012 г. № 273-ФЗ «Об образовании в Российской Федерации» (далее – Федеральный закон «Об образовании в Российской Федерации»), а также </w:t>
      </w:r>
      <w:r w:rsidRPr="00A72AC2">
        <w:rPr>
          <w:rFonts w:ascii="Times New Roman" w:hAnsi="Times New Roman" w:cs="Times New Roman"/>
          <w:bCs/>
          <w:sz w:val="24"/>
          <w:szCs w:val="24"/>
        </w:rPr>
        <w:t xml:space="preserve">Порядок аттестации </w:t>
      </w:r>
      <w:r w:rsidRPr="00A72AC2">
        <w:rPr>
          <w:rFonts w:ascii="Times New Roman" w:hAnsi="Times New Roman" w:cs="Times New Roman"/>
          <w:sz w:val="24"/>
          <w:szCs w:val="24"/>
        </w:rPr>
        <w:t>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 xml:space="preserve">Порядок аттестации является ведомственным нормативным правовым актом прямого </w:t>
      </w:r>
      <w:r w:rsidRPr="00A72AC2">
        <w:rPr>
          <w:rFonts w:ascii="Times New Roman" w:hAnsi="Times New Roman" w:cs="Times New Roman"/>
          <w:b w:val="0"/>
          <w:sz w:val="24"/>
          <w:szCs w:val="24"/>
        </w:rPr>
        <w:lastRenderedPageBreak/>
        <w:t>действия.</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2.</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Каким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объема их преподавательской (педагогической) работы, предусмотренная пунктом 3</w:t>
      </w:r>
      <w:r w:rsidRPr="00A72AC2">
        <w:rPr>
          <w:rFonts w:ascii="Times New Roman" w:hAnsi="Times New Roman" w:cs="Times New Roman"/>
          <w:bCs/>
          <w:sz w:val="24"/>
          <w:szCs w:val="24"/>
        </w:rPr>
        <w:t xml:space="preserve"> </w:t>
      </w:r>
      <w:r w:rsidRPr="00A72AC2">
        <w:rPr>
          <w:rFonts w:ascii="Times New Roman" w:hAnsi="Times New Roman" w:cs="Times New Roman"/>
          <w:b/>
          <w:bCs/>
          <w:i/>
          <w:sz w:val="24"/>
          <w:szCs w:val="24"/>
        </w:rPr>
        <w:t>Порядка аттестации</w:t>
      </w:r>
      <w:r w:rsidRPr="00A72AC2">
        <w:rPr>
          <w:rFonts w:ascii="Times New Roman" w:hAnsi="Times New Roman" w:cs="Times New Roman"/>
          <w:b/>
          <w:i/>
          <w:sz w:val="24"/>
          <w:szCs w:val="24"/>
        </w:rPr>
        <w:t xml:space="preserve">?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r w:rsidRPr="00A72AC2">
        <w:rPr>
          <w:rFonts w:ascii="Times New Roman" w:hAnsi="Times New Roman" w:cs="Times New Roman"/>
          <w:sz w:val="24"/>
          <w:szCs w:val="24"/>
        </w:rPr>
        <w:t xml:space="preserve"> </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абзацем седьмым пункта 3 Порядка аттестации.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 пропорционального исчисления размера надбавки с учетом объема преподавательской (педагогической работы). </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 xml:space="preserve"> </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3.</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Должны ли на основании Порядка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r w:rsidRPr="00A72AC2">
        <w:rPr>
          <w:rFonts w:ascii="Times New Roman" w:hAnsi="Times New Roman" w:cs="Times New Roman"/>
          <w:sz w:val="24"/>
          <w:szCs w:val="24"/>
        </w:rPr>
        <w:t xml:space="preserve"> </w:t>
      </w:r>
    </w:p>
    <w:p w:rsidR="00A72AC2" w:rsidRPr="00A72AC2" w:rsidRDefault="00A72AC2" w:rsidP="00A72AC2">
      <w:pPr>
        <w:tabs>
          <w:tab w:val="left" w:pos="709"/>
        </w:tabs>
        <w:spacing w:after="0" w:line="240" w:lineRule="auto"/>
        <w:contextualSpacing/>
        <w:rPr>
          <w:rFonts w:ascii="Times New Roman" w:hAnsi="Times New Roman" w:cs="Times New Roman"/>
          <w:sz w:val="24"/>
          <w:szCs w:val="24"/>
        </w:rPr>
      </w:pPr>
      <w:r w:rsidRPr="00A72AC2">
        <w:rPr>
          <w:rFonts w:ascii="Times New Roman" w:hAnsi="Times New Roman" w:cs="Times New Roman"/>
          <w:sz w:val="24"/>
          <w:szCs w:val="24"/>
        </w:rPr>
        <w:t xml:space="preserve">Порядок аттестации, согласно пункту 1, применяется к педагогическим работникам организаций, замещающим должности, поименованные в </w:t>
      </w:r>
      <w:hyperlink r:id="rId21" w:history="1">
        <w:r w:rsidRPr="00A72AC2">
          <w:rPr>
            <w:rFonts w:ascii="Times New Roman" w:hAnsi="Times New Roman" w:cs="Times New Roman"/>
            <w:sz w:val="24"/>
            <w:szCs w:val="24"/>
          </w:rPr>
          <w:t xml:space="preserve">подразделе </w:t>
        </w:r>
        <w:r w:rsidRPr="00A72AC2">
          <w:rPr>
            <w:rFonts w:ascii="Times New Roman" w:hAnsi="Times New Roman" w:cs="Times New Roman"/>
            <w:sz w:val="24"/>
            <w:szCs w:val="24"/>
          </w:rPr>
          <w:br/>
          <w:t>2 раздела I</w:t>
        </w:r>
      </w:hyperlink>
      <w:r w:rsidRPr="00A72AC2">
        <w:rPr>
          <w:rFonts w:ascii="Times New Roman" w:hAnsi="Times New Roman" w:cs="Times New Roman"/>
          <w:sz w:val="24"/>
          <w:szCs w:val="24"/>
        </w:rPr>
        <w:t xml:space="preserve"> номенклатуры должностей. </w:t>
      </w:r>
    </w:p>
    <w:p w:rsidR="00A72AC2" w:rsidRPr="00A72AC2" w:rsidRDefault="00A72AC2" w:rsidP="00A72AC2">
      <w:pPr>
        <w:tabs>
          <w:tab w:val="left" w:pos="709"/>
        </w:tabs>
        <w:spacing w:after="0" w:line="240" w:lineRule="auto"/>
        <w:contextualSpacing/>
        <w:rPr>
          <w:rFonts w:ascii="Times New Roman" w:hAnsi="Times New Roman" w:cs="Times New Roman"/>
          <w:sz w:val="24"/>
          <w:szCs w:val="24"/>
        </w:rPr>
      </w:pPr>
      <w:r w:rsidRPr="00A72AC2">
        <w:rPr>
          <w:rFonts w:ascii="Times New Roman" w:hAnsi="Times New Roman" w:cs="Times New Roman"/>
          <w:sz w:val="24"/>
          <w:szCs w:val="24"/>
        </w:rPr>
        <w:t xml:space="preserve">Должности же руководителей организаций, их заместителей, руководителей структурных подразделений и их заместителей поименованы в разделе </w:t>
      </w:r>
      <w:r w:rsidRPr="00A72AC2">
        <w:rPr>
          <w:rFonts w:ascii="Times New Roman" w:hAnsi="Times New Roman" w:cs="Times New Roman"/>
          <w:sz w:val="24"/>
          <w:szCs w:val="24"/>
        </w:rPr>
        <w:br/>
      </w:r>
      <w:r w:rsidRPr="00A72AC2">
        <w:rPr>
          <w:rFonts w:ascii="Times New Roman" w:hAnsi="Times New Roman" w:cs="Times New Roman"/>
          <w:sz w:val="24"/>
          <w:szCs w:val="24"/>
          <w:lang w:val="en-US"/>
        </w:rPr>
        <w:t>II</w:t>
      </w:r>
      <w:r w:rsidRPr="00A72AC2">
        <w:rPr>
          <w:rFonts w:ascii="Times New Roman" w:hAnsi="Times New Roman" w:cs="Times New Roman"/>
          <w:sz w:val="24"/>
          <w:szCs w:val="24"/>
        </w:rPr>
        <w:t xml:space="preserve"> номенклатуры должностей. </w:t>
      </w:r>
    </w:p>
    <w:p w:rsidR="00A72AC2" w:rsidRPr="00A72AC2" w:rsidRDefault="00A72AC2" w:rsidP="00A72AC2">
      <w:pPr>
        <w:tabs>
          <w:tab w:val="left" w:pos="709"/>
        </w:tabs>
        <w:spacing w:after="0" w:line="240" w:lineRule="auto"/>
        <w:contextualSpacing/>
        <w:rPr>
          <w:rFonts w:ascii="Times New Roman" w:hAnsi="Times New Roman" w:cs="Times New Roman"/>
          <w:sz w:val="24"/>
          <w:szCs w:val="24"/>
        </w:rPr>
      </w:pPr>
      <w:r w:rsidRPr="00A72AC2">
        <w:rPr>
          <w:rFonts w:ascii="Times New Roman" w:hAnsi="Times New Roman" w:cs="Times New Roman"/>
          <w:sz w:val="24"/>
          <w:szCs w:val="24"/>
        </w:rPr>
        <w:t xml:space="preserve">При этом в соответствии с частью 4 статьи 51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66" w:tooltip="Ссылка на текущий документ" w:history="1">
        <w:r w:rsidRPr="00A72AC2">
          <w:rPr>
            <w:rFonts w:ascii="Times New Roman" w:hAnsi="Times New Roman" w:cs="Times New Roman"/>
            <w:sz w:val="24"/>
            <w:szCs w:val="24"/>
          </w:rPr>
          <w:t>пунктах 3</w:t>
        </w:r>
      </w:hyperlink>
      <w:r w:rsidRPr="00A72AC2">
        <w:rPr>
          <w:rFonts w:ascii="Times New Roman" w:hAnsi="Times New Roman" w:cs="Times New Roman"/>
          <w:sz w:val="24"/>
          <w:szCs w:val="24"/>
        </w:rPr>
        <w:t xml:space="preserve"> и </w:t>
      </w:r>
      <w:hyperlink w:anchor="Par867" w:tooltip="Ссылка на текущий документ" w:history="1">
        <w:r w:rsidRPr="00A72AC2">
          <w:rPr>
            <w:rFonts w:ascii="Times New Roman" w:hAnsi="Times New Roman" w:cs="Times New Roman"/>
            <w:sz w:val="24"/>
            <w:szCs w:val="24"/>
          </w:rPr>
          <w:t>4 части 1</w:t>
        </w:r>
      </w:hyperlink>
      <w:r w:rsidRPr="00A72AC2">
        <w:rPr>
          <w:rFonts w:ascii="Times New Roman" w:hAnsi="Times New Roman" w:cs="Times New Roman"/>
          <w:sz w:val="24"/>
          <w:szCs w:val="24"/>
        </w:rPr>
        <w:t xml:space="preserve"> этой же статьи, то есть </w:t>
      </w:r>
      <w:bookmarkStart w:id="12" w:name="sub_108615"/>
      <w:r w:rsidRPr="00A72AC2">
        <w:rPr>
          <w:rFonts w:ascii="Times New Roman" w:hAnsi="Times New Roman" w:cs="Times New Roman"/>
          <w:sz w:val="24"/>
          <w:szCs w:val="24"/>
        </w:rPr>
        <w:t xml:space="preserve">назначаемых Президентом Российской Федерации в случаях, установленных </w:t>
      </w:r>
      <w:hyperlink r:id="rId22" w:history="1">
        <w:r w:rsidRPr="00A72AC2">
          <w:rPr>
            <w:rStyle w:val="af7"/>
            <w:rFonts w:ascii="Times New Roman" w:hAnsi="Times New Roman" w:cs="Times New Roman"/>
            <w:b w:val="0"/>
            <w:sz w:val="24"/>
            <w:szCs w:val="24"/>
          </w:rPr>
          <w:t>федеральными законами</w:t>
        </w:r>
      </w:hyperlink>
      <w:r w:rsidRPr="00A72AC2">
        <w:rPr>
          <w:rFonts w:ascii="Times New Roman" w:hAnsi="Times New Roman" w:cs="Times New Roman"/>
          <w:sz w:val="24"/>
          <w:szCs w:val="24"/>
        </w:rPr>
        <w:t>,</w:t>
      </w:r>
      <w:r w:rsidRPr="00A72AC2">
        <w:rPr>
          <w:rFonts w:ascii="Times New Roman" w:hAnsi="Times New Roman" w:cs="Times New Roman"/>
          <w:b/>
          <w:sz w:val="24"/>
          <w:szCs w:val="24"/>
        </w:rPr>
        <w:t xml:space="preserve"> </w:t>
      </w:r>
      <w:r w:rsidRPr="00A72AC2">
        <w:rPr>
          <w:rFonts w:ascii="Times New Roman" w:hAnsi="Times New Roman" w:cs="Times New Roman"/>
          <w:sz w:val="24"/>
          <w:szCs w:val="24"/>
        </w:rPr>
        <w:t xml:space="preserve">и </w:t>
      </w:r>
      <w:bookmarkStart w:id="13" w:name="sub_108616"/>
      <w:bookmarkEnd w:id="12"/>
      <w:r w:rsidRPr="00A72AC2">
        <w:rPr>
          <w:rFonts w:ascii="Times New Roman" w:hAnsi="Times New Roman" w:cs="Times New Roman"/>
          <w:sz w:val="24"/>
          <w:szCs w:val="24"/>
        </w:rPr>
        <w:t>назначаемых Правительством Российской Федерации (для ректоров федеральных университетов))</w:t>
      </w:r>
      <w:bookmarkEnd w:id="13"/>
      <w:r w:rsidRPr="00A72AC2">
        <w:rPr>
          <w:rFonts w:ascii="Times New Roman" w:hAnsi="Times New Roman" w:cs="Times New Roman"/>
          <w:sz w:val="24"/>
          <w:szCs w:val="24"/>
        </w:rPr>
        <w:t xml:space="preserve"> проходят обязательную аттестацию,</w:t>
      </w:r>
      <w:r w:rsidRPr="00A72AC2">
        <w:rPr>
          <w:rFonts w:ascii="Times New Roman" w:hAnsi="Times New Roman" w:cs="Times New Roman"/>
          <w:color w:val="FF0000"/>
          <w:sz w:val="24"/>
          <w:szCs w:val="24"/>
        </w:rPr>
        <w:t xml:space="preserve"> </w:t>
      </w:r>
      <w:r w:rsidRPr="00A72AC2">
        <w:rPr>
          <w:rFonts w:ascii="Times New Roman" w:hAnsi="Times New Roman" w:cs="Times New Roman"/>
          <w:sz w:val="24"/>
          <w:szCs w:val="24"/>
        </w:rPr>
        <w:t xml:space="preserve">порядок и сроки проведения которой устанавливаются учредителем этой организации. </w:t>
      </w:r>
    </w:p>
    <w:p w:rsidR="00A72AC2" w:rsidRPr="00A72AC2" w:rsidRDefault="00A72AC2" w:rsidP="00A72AC2">
      <w:pPr>
        <w:spacing w:after="0" w:line="240" w:lineRule="auto"/>
        <w:rPr>
          <w:rFonts w:ascii="Times New Roman" w:hAnsi="Times New Roman" w:cs="Times New Roman"/>
          <w:color w:val="FF0000"/>
          <w:sz w:val="24"/>
          <w:szCs w:val="24"/>
        </w:rPr>
      </w:pPr>
      <w:r w:rsidRPr="00A72AC2">
        <w:rPr>
          <w:rFonts w:ascii="Times New Roman" w:eastAsia="Times New Roman" w:hAnsi="Times New Roman" w:cs="Times New Roman"/>
          <w:bCs/>
          <w:sz w:val="24"/>
          <w:szCs w:val="24"/>
        </w:rPr>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правилам,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w:t>
      </w:r>
      <w:r w:rsidRPr="00A72AC2">
        <w:rPr>
          <w:rFonts w:ascii="Times New Roman" w:eastAsia="Times New Roman" w:hAnsi="Times New Roman" w:cs="Times New Roman"/>
          <w:bCs/>
          <w:sz w:val="24"/>
          <w:szCs w:val="24"/>
        </w:rPr>
        <w:lastRenderedPageBreak/>
        <w:t>образования, функции и полномочия учредителя от имени Российской Федерации в отношении которой осуществляет Правительство Российской Федерации».</w:t>
      </w:r>
    </w:p>
    <w:p w:rsidR="00A72AC2" w:rsidRPr="00A72AC2" w:rsidRDefault="00A72AC2" w:rsidP="00A72AC2">
      <w:pPr>
        <w:tabs>
          <w:tab w:val="left" w:pos="709"/>
        </w:tabs>
        <w:spacing w:after="0" w:line="240" w:lineRule="auto"/>
        <w:contextualSpacing/>
        <w:rPr>
          <w:rFonts w:ascii="Times New Roman" w:hAnsi="Times New Roman" w:cs="Times New Roman"/>
          <w:sz w:val="24"/>
          <w:szCs w:val="24"/>
        </w:rPr>
      </w:pPr>
      <w:r w:rsidRPr="00A72AC2">
        <w:rPr>
          <w:rFonts w:ascii="Times New Roman" w:hAnsi="Times New Roman" w:cs="Times New Roman"/>
          <w:sz w:val="24"/>
          <w:szCs w:val="24"/>
        </w:rPr>
        <w:t xml:space="preserve">Аттестация заместителей руководителей организаций, руководителей структурных подразделений и их заместителей Федеральным законом «Об образовании в Российской Федерации» не предусмотрена. </w:t>
      </w:r>
    </w:p>
    <w:p w:rsidR="00A72AC2" w:rsidRPr="00A72AC2" w:rsidRDefault="00A72AC2" w:rsidP="00A72AC2">
      <w:pPr>
        <w:tabs>
          <w:tab w:val="left" w:pos="709"/>
        </w:tabs>
        <w:spacing w:after="0" w:line="240" w:lineRule="auto"/>
        <w:contextualSpacing/>
        <w:rPr>
          <w:rFonts w:ascii="Times New Roman" w:hAnsi="Times New Roman" w:cs="Times New Roman"/>
          <w:sz w:val="24"/>
          <w:szCs w:val="24"/>
        </w:rPr>
      </w:pPr>
      <w:r w:rsidRPr="00A72AC2">
        <w:rPr>
          <w:rFonts w:ascii="Times New Roman" w:hAnsi="Times New Roman" w:cs="Times New Roman"/>
          <w:sz w:val="24"/>
          <w:szCs w:val="24"/>
        </w:rP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 вторая статьи 81 ТК РФ). </w:t>
      </w:r>
    </w:p>
    <w:p w:rsidR="00A72AC2" w:rsidRPr="00A72AC2" w:rsidRDefault="00A72AC2" w:rsidP="00A72AC2">
      <w:pPr>
        <w:tabs>
          <w:tab w:val="left" w:pos="709"/>
        </w:tabs>
        <w:spacing w:after="0" w:line="240" w:lineRule="auto"/>
        <w:contextualSpacing/>
        <w:rPr>
          <w:rFonts w:ascii="Times New Roman" w:hAnsi="Times New Roman" w:cs="Times New Roman"/>
          <w:strike/>
          <w:sz w:val="24"/>
          <w:szCs w:val="24"/>
        </w:rPr>
      </w:pPr>
      <w:r w:rsidRPr="00A72AC2">
        <w:rPr>
          <w:rFonts w:ascii="Times New Roman" w:hAnsi="Times New Roman" w:cs="Times New Roman"/>
          <w:sz w:val="24"/>
          <w:szCs w:val="24"/>
        </w:rP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Порядком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 </w:t>
      </w:r>
    </w:p>
    <w:p w:rsidR="00A72AC2" w:rsidRPr="00A72AC2" w:rsidRDefault="00A72AC2" w:rsidP="00A72AC2">
      <w:pPr>
        <w:pStyle w:val="ConsPlusTitle"/>
        <w:ind w:firstLine="709"/>
        <w:jc w:val="center"/>
        <w:rPr>
          <w:rFonts w:ascii="Times New Roman" w:hAnsi="Times New Roman" w:cs="Times New Roman"/>
          <w:sz w:val="24"/>
          <w:szCs w:val="24"/>
        </w:rPr>
      </w:pPr>
    </w:p>
    <w:p w:rsidR="00A72AC2" w:rsidRPr="00A72AC2" w:rsidRDefault="00A72AC2" w:rsidP="00A72AC2">
      <w:pPr>
        <w:pStyle w:val="ConsPlusTitle"/>
        <w:ind w:firstLine="709"/>
        <w:jc w:val="center"/>
        <w:rPr>
          <w:rFonts w:ascii="Times New Roman" w:hAnsi="Times New Roman" w:cs="Times New Roman"/>
          <w:sz w:val="24"/>
          <w:szCs w:val="24"/>
        </w:rPr>
      </w:pPr>
      <w:r w:rsidRPr="00A72AC2">
        <w:rPr>
          <w:rFonts w:ascii="Times New Roman" w:hAnsi="Times New Roman" w:cs="Times New Roman"/>
          <w:sz w:val="24"/>
          <w:szCs w:val="24"/>
        </w:rPr>
        <w:t>К разделу II. «Аттестация педагогических работников в целях подтверждения соответствия занимаемой должности»</w:t>
      </w:r>
    </w:p>
    <w:p w:rsidR="00A72AC2" w:rsidRPr="00A72AC2" w:rsidRDefault="00A72AC2" w:rsidP="00A72AC2">
      <w:pPr>
        <w:spacing w:after="0" w:line="240" w:lineRule="auto"/>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4.</w:t>
      </w:r>
      <w:r w:rsidRPr="00A72AC2">
        <w:rPr>
          <w:rFonts w:ascii="Times New Roman" w:hAnsi="Times New Roman" w:cs="Times New Roman"/>
          <w:b/>
          <w:sz w:val="24"/>
          <w:szCs w:val="24"/>
        </w:rPr>
        <w:tab/>
      </w:r>
      <w:r w:rsidRPr="00A72AC2">
        <w:rPr>
          <w:rFonts w:ascii="Times New Roman" w:hAnsi="Times New Roman" w:cs="Times New Roman"/>
          <w:b/>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Может ли руководитель образовательной организации являться председателем аттестационной комиссии организации или входить в ее состав?</w:t>
      </w:r>
      <w:r w:rsidRPr="00A72AC2">
        <w:rPr>
          <w:rFonts w:ascii="Times New Roman" w:hAnsi="Times New Roman" w:cs="Times New Roman"/>
          <w:b/>
          <w:i/>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Согласно пунктам 5–7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Порядком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w:t>
      </w:r>
      <w:r w:rsidRPr="00A72AC2">
        <w:rPr>
          <w:rFonts w:ascii="Times New Roman" w:hAnsi="Times New Roman" w:cs="Times New Roman"/>
          <w:color w:val="FF0000"/>
          <w:sz w:val="24"/>
          <w:szCs w:val="24"/>
        </w:rPr>
        <w:t xml:space="preserve"> </w:t>
      </w:r>
      <w:r w:rsidRPr="00A72AC2">
        <w:rPr>
          <w:rFonts w:ascii="Times New Roman" w:hAnsi="Times New Roman" w:cs="Times New Roman"/>
          <w:sz w:val="24"/>
          <w:szCs w:val="24"/>
        </w:rPr>
        <w:t>являться ее председателем нецелесообразно.</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5.</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lastRenderedPageBreak/>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части 3 статьи 82 ТК РФ, так как результаты аттестации могут послужить основанием для увольнения работников в соответствии с пунктом </w:t>
      </w:r>
      <w:r w:rsidRPr="00A72AC2">
        <w:rPr>
          <w:rFonts w:ascii="Times New Roman" w:hAnsi="Times New Roman" w:cs="Times New Roman"/>
          <w:sz w:val="24"/>
          <w:szCs w:val="24"/>
        </w:rPr>
        <w:br/>
        <w:t>3 части 1 статьи 81 ТК РФ.</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6.</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Порядком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В соответствии с Порядком аттестации организацией принимается распорядительный акт о создании и составе аттестационной комиссии (пункт 6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(пункты 8 и 9 Порядка аттестации).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(часть 2 статьи 81 ТК РФ), то есть выборного органа первичной профсоюзной организации.</w:t>
      </w:r>
    </w:p>
    <w:p w:rsidR="00A72AC2" w:rsidRPr="00A72AC2" w:rsidRDefault="00A72AC2" w:rsidP="00A72AC2">
      <w:pPr>
        <w:spacing w:after="0" w:line="240" w:lineRule="auto"/>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7.</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Как следует проводить аттестацию педагогических работников в целях</w:t>
      </w:r>
      <w:r w:rsidRPr="00A72AC2">
        <w:rPr>
          <w:rFonts w:ascii="Times New Roman" w:hAnsi="Times New Roman" w:cs="Times New Roman"/>
          <w:b/>
          <w:sz w:val="24"/>
          <w:szCs w:val="24"/>
        </w:rPr>
        <w:t xml:space="preserve"> </w:t>
      </w:r>
      <w:r w:rsidRPr="00A72AC2">
        <w:rPr>
          <w:rFonts w:ascii="Times New Roman" w:hAnsi="Times New Roman" w:cs="Times New Roman"/>
          <w:b/>
          <w:i/>
          <w:sz w:val="24"/>
          <w:szCs w:val="24"/>
        </w:rPr>
        <w:t>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r w:rsidRPr="00A72AC2">
        <w:rPr>
          <w:rFonts w:ascii="Times New Roman" w:hAnsi="Times New Roman" w:cs="Times New Roman"/>
          <w:sz w:val="24"/>
          <w:szCs w:val="24"/>
        </w:rPr>
        <w:t xml:space="preserve">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 выполнения им работы на условиях совмещения должностей.</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Порядком аттестации.</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8.</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lastRenderedPageBreak/>
        <w:t xml:space="preserve">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 </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Прохождение аттестации педагогических работников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В соответствии со статьей 21 ТК РФ работник обязан добросовестно исполнять свои трудовые обязанности, соблюдать трудовую дисциплину. </w:t>
      </w:r>
    </w:p>
    <w:p w:rsidR="00A72AC2" w:rsidRPr="00A72AC2" w:rsidRDefault="00A72AC2" w:rsidP="00A72AC2">
      <w:pPr>
        <w:spacing w:after="0" w:line="240" w:lineRule="auto"/>
        <w:rPr>
          <w:rFonts w:ascii="Times New Roman" w:hAnsi="Times New Roman" w:cs="Times New Roman"/>
          <w:strike/>
          <w:sz w:val="24"/>
          <w:szCs w:val="24"/>
        </w:rPr>
      </w:pPr>
      <w:r w:rsidRPr="00A72AC2">
        <w:rPr>
          <w:rFonts w:ascii="Times New Roman" w:hAnsi="Times New Roman" w:cs="Times New Roman"/>
          <w:sz w:val="24"/>
          <w:szCs w:val="24"/>
        </w:rPr>
        <w:t xml:space="preserve">Следовательно, педагогические работники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 </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9.</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 xml:space="preserve">Должна ли проводиться аттестационными комиссиями организаций аттестация педагогических работника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приказом № 209? </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sz w:val="24"/>
          <w:szCs w:val="24"/>
        </w:rPr>
        <w:t xml:space="preserve">По ранее действовавшему порядку аттестации аттестация с целью подтверждения соответствия педагогических работников занимаемой должности проводилась один раз в 5 лет. </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sz w:val="24"/>
          <w:szCs w:val="24"/>
        </w:rPr>
        <w:t>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Порядком аттестации, утвержденным</w:t>
      </w:r>
      <w:r w:rsidRPr="00A72AC2">
        <w:rPr>
          <w:rFonts w:ascii="Times New Roman" w:hAnsi="Times New Roman" w:cs="Times New Roman"/>
          <w:b/>
          <w:sz w:val="24"/>
          <w:szCs w:val="24"/>
        </w:rPr>
        <w:t xml:space="preserve"> </w:t>
      </w:r>
      <w:r w:rsidRPr="00A72AC2">
        <w:rPr>
          <w:rFonts w:ascii="Times New Roman" w:hAnsi="Times New Roman" w:cs="Times New Roman"/>
          <w:sz w:val="24"/>
          <w:szCs w:val="24"/>
        </w:rPr>
        <w:t>п</w:t>
      </w:r>
      <w:r w:rsidRPr="00A72AC2">
        <w:rPr>
          <w:rFonts w:ascii="Times New Roman" w:hAnsi="Times New Roman" w:cs="Times New Roman"/>
          <w:bCs/>
          <w:sz w:val="24"/>
          <w:szCs w:val="24"/>
        </w:rPr>
        <w:t>риказом Минобрнауки России от 7 апреля 2014 г. № 276</w:t>
      </w:r>
      <w:r w:rsidRPr="00A72AC2">
        <w:rPr>
          <w:rFonts w:ascii="Times New Roman" w:hAnsi="Times New Roman" w:cs="Times New Roman"/>
          <w:sz w:val="24"/>
          <w:szCs w:val="24"/>
        </w:rPr>
        <w:t>.</w:t>
      </w:r>
      <w:r w:rsidRPr="00A72AC2">
        <w:rPr>
          <w:rFonts w:ascii="Times New Roman" w:hAnsi="Times New Roman" w:cs="Times New Roman"/>
          <w:b/>
          <w:sz w:val="24"/>
          <w:szCs w:val="24"/>
        </w:rPr>
        <w:t xml:space="preserve"> </w:t>
      </w:r>
    </w:p>
    <w:p w:rsidR="00A72AC2" w:rsidRPr="00A72AC2" w:rsidRDefault="00A72AC2" w:rsidP="00A72AC2">
      <w:pPr>
        <w:spacing w:after="0" w:line="240" w:lineRule="auto"/>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10.</w:t>
      </w:r>
      <w:r w:rsidRPr="00A72AC2">
        <w:rPr>
          <w:rFonts w:ascii="Times New Roman" w:hAnsi="Times New Roman" w:cs="Times New Roman"/>
          <w:b/>
          <w:sz w:val="24"/>
          <w:szCs w:val="24"/>
        </w:rPr>
        <w:tab/>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 xml:space="preserve">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 </w:t>
      </w:r>
      <w:r w:rsidRPr="00A72AC2">
        <w:rPr>
          <w:rFonts w:ascii="Times New Roman" w:hAnsi="Times New Roman" w:cs="Times New Roman"/>
          <w:b/>
          <w:i/>
          <w:sz w:val="24"/>
          <w:szCs w:val="24"/>
        </w:rPr>
        <w:tab/>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r w:rsidRPr="00A72AC2">
        <w:rPr>
          <w:rFonts w:ascii="Times New Roman" w:hAnsi="Times New Roman" w:cs="Times New Roman"/>
          <w:sz w:val="24"/>
          <w:szCs w:val="24"/>
        </w:rPr>
        <w:t xml:space="preserve">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11.</w:t>
      </w:r>
      <w:r w:rsidRPr="00A72AC2">
        <w:rPr>
          <w:rFonts w:ascii="Times New Roman" w:hAnsi="Times New Roman" w:cs="Times New Roman"/>
          <w:b/>
          <w:sz w:val="24"/>
          <w:szCs w:val="24"/>
        </w:rPr>
        <w:tab/>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lastRenderedPageBreak/>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r w:rsidRPr="00A72AC2">
        <w:rPr>
          <w:rFonts w:ascii="Times New Roman" w:hAnsi="Times New Roman" w:cs="Times New Roman"/>
          <w:b/>
          <w:i/>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Порядком аттестации не предусмотрено проведение внеочередной аттестации на соответствие занимаемой должности.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В случаях ненадлежащего исполнения педагогическим работником своих обязанностей работодатель руководствуется статьей 192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A72AC2" w:rsidRPr="00A72AC2" w:rsidRDefault="00A72AC2" w:rsidP="00A72AC2">
      <w:pPr>
        <w:spacing w:after="0" w:line="240" w:lineRule="auto"/>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12.</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 xml:space="preserve">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В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пунктами 5 и 22 Порядка аттестации.</w:t>
      </w:r>
    </w:p>
    <w:p w:rsidR="00A72AC2" w:rsidRPr="00A72AC2" w:rsidRDefault="00A72AC2" w:rsidP="00A72AC2">
      <w:pPr>
        <w:spacing w:after="0" w:line="240" w:lineRule="auto"/>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13.</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(пункт 1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пунктами 5 и 22 Порядка аттестации.</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14.</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lastRenderedPageBreak/>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r w:rsidRPr="00A72AC2">
        <w:rPr>
          <w:rFonts w:ascii="Times New Roman" w:hAnsi="Times New Roman" w:cs="Times New Roman"/>
          <w:b/>
          <w:i/>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 xml:space="preserve">Ответ.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По желанию педагогических работников в соответствии с частью 1 статьи 49 Федерального закона «Об образовании в Российской Федерации» может проводиться только аттестация в целях установления квалификационной категории. </w:t>
      </w:r>
    </w:p>
    <w:p w:rsidR="00A72AC2" w:rsidRPr="00A72AC2" w:rsidRDefault="00A72AC2" w:rsidP="00A72AC2">
      <w:pPr>
        <w:spacing w:after="0" w:line="240" w:lineRule="auto"/>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15.</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r w:rsidRPr="00A72AC2">
        <w:rPr>
          <w:rFonts w:ascii="Times New Roman" w:hAnsi="Times New Roman" w:cs="Times New Roman"/>
          <w:sz w:val="24"/>
          <w:szCs w:val="24"/>
        </w:rPr>
        <w:t xml:space="preserve"> </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Такой вывод подтверждается положениями пункта 23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sidRPr="00A72AC2">
        <w:rPr>
          <w:rStyle w:val="a4"/>
          <w:rFonts w:ascii="Times New Roman" w:hAnsi="Times New Roman" w:cs="Times New Roman"/>
          <w:sz w:val="24"/>
          <w:szCs w:val="24"/>
        </w:rPr>
        <w:footnoteReference w:id="2"/>
      </w:r>
      <w:r w:rsidRPr="00A72AC2">
        <w:rPr>
          <w:rFonts w:ascii="Times New Roman" w:hAnsi="Times New Roman" w:cs="Times New Roman"/>
          <w:sz w:val="24"/>
          <w:szCs w:val="24"/>
        </w:rPr>
        <w:t xml:space="preserve">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Аналогичные положения содержатся и в пункте 9 раздела «Общие положения» квалификационных характеристик должностей работников образования.</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 xml:space="preserve">Вопрос 16. </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Будет ли считаться нарушением установленного Порядка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 xml:space="preserve">Порядком аттестации установлена обязанность работодателя знакомить педагогических </w:t>
      </w:r>
      <w:r w:rsidRPr="00A72AC2">
        <w:rPr>
          <w:rFonts w:ascii="Times New Roman" w:hAnsi="Times New Roman" w:cs="Times New Roman"/>
          <w:b w:val="0"/>
          <w:sz w:val="24"/>
          <w:szCs w:val="24"/>
        </w:rPr>
        <w:lastRenderedPageBreak/>
        <w:t>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(пункт 9 Порядка аттестации), а также с представлением (пункт 12 Порядка аттестации).</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A72AC2" w:rsidRPr="00A72AC2" w:rsidRDefault="00A72AC2" w:rsidP="00A72AC2">
      <w:pPr>
        <w:spacing w:after="0" w:line="240" w:lineRule="auto"/>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 xml:space="preserve">Вопрос 17.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r w:rsidRPr="00A72AC2">
        <w:rPr>
          <w:rFonts w:ascii="Times New Roman" w:hAnsi="Times New Roman" w:cs="Times New Roman"/>
          <w:sz w:val="24"/>
          <w:szCs w:val="24"/>
        </w:rPr>
        <w:t xml:space="preserve"> </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Согласно пункту 13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пунктом 13 Порядка аттестации.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72AC2" w:rsidRPr="00A72AC2" w:rsidRDefault="00A72AC2" w:rsidP="00A72AC2">
      <w:pPr>
        <w:spacing w:after="0" w:line="240" w:lineRule="auto"/>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18.</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r w:rsidRPr="00A72AC2">
        <w:rPr>
          <w:rFonts w:ascii="Times New Roman" w:hAnsi="Times New Roman" w:cs="Times New Roman"/>
          <w:sz w:val="24"/>
          <w:szCs w:val="24"/>
        </w:rPr>
        <w:t xml:space="preserve"> </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Сведения об аттестации педагогического работника, проводимой с целью подтверждения соответствия занимаемой должности, в трудовую книжку не вносятся. </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В соответствии с пунктом 20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Вопрос 19</w:t>
      </w:r>
      <w:r w:rsidRPr="00A72AC2">
        <w:rPr>
          <w:rFonts w:ascii="Times New Roman" w:hAnsi="Times New Roman" w:cs="Times New Roman"/>
          <w:sz w:val="24"/>
          <w:szCs w:val="24"/>
        </w:rPr>
        <w:t>.</w:t>
      </w:r>
    </w:p>
    <w:p w:rsidR="00A72AC2" w:rsidRPr="00A72AC2" w:rsidRDefault="00A72AC2" w:rsidP="00A72AC2">
      <w:pPr>
        <w:pStyle w:val="ConsPlusTitle"/>
        <w:ind w:firstLine="709"/>
        <w:jc w:val="both"/>
        <w:rPr>
          <w:rFonts w:ascii="Times New Roman" w:hAnsi="Times New Roman" w:cs="Times New Roman"/>
          <w:i/>
          <w:sz w:val="24"/>
          <w:szCs w:val="24"/>
        </w:rPr>
      </w:pPr>
      <w:r w:rsidRPr="00A72AC2">
        <w:rPr>
          <w:rFonts w:ascii="Times New Roman" w:hAnsi="Times New Roman" w:cs="Times New Roman"/>
          <w:i/>
          <w:sz w:val="24"/>
          <w:szCs w:val="24"/>
        </w:rPr>
        <w:t>Требуется ли заполнение аттестационных листов при проведении аттестации в целях подтверждения соответствия занимаемой должности?</w:t>
      </w:r>
    </w:p>
    <w:p w:rsidR="00A72AC2" w:rsidRPr="00A72AC2" w:rsidRDefault="00A72AC2" w:rsidP="00A72AC2">
      <w:pPr>
        <w:pStyle w:val="ConsPlusTitle"/>
        <w:ind w:firstLine="709"/>
        <w:jc w:val="both"/>
        <w:rPr>
          <w:rFonts w:ascii="Times New Roman" w:hAnsi="Times New Roman" w:cs="Times New Roman"/>
          <w:sz w:val="24"/>
          <w:szCs w:val="24"/>
        </w:rPr>
      </w:pPr>
      <w:r w:rsidRPr="00A72AC2">
        <w:rPr>
          <w:rFonts w:ascii="Times New Roman" w:hAnsi="Times New Roman" w:cs="Times New Roman"/>
          <w:sz w:val="24"/>
          <w:szCs w:val="24"/>
        </w:rPr>
        <w:t>Ответ.</w:t>
      </w:r>
    </w:p>
    <w:p w:rsidR="00A72AC2" w:rsidRPr="00A72AC2" w:rsidRDefault="00A72AC2" w:rsidP="00A72AC2">
      <w:pPr>
        <w:pStyle w:val="Style5"/>
        <w:widowControl/>
        <w:spacing w:line="240" w:lineRule="auto"/>
        <w:ind w:firstLine="709"/>
        <w:rPr>
          <w:rStyle w:val="FontStyle28"/>
          <w:rFonts w:ascii="Times New Roman" w:hAnsi="Times New Roman" w:cs="Times New Roman"/>
          <w:sz w:val="24"/>
          <w:szCs w:val="24"/>
        </w:rPr>
      </w:pPr>
      <w:r w:rsidRPr="00A72AC2">
        <w:rPr>
          <w:rStyle w:val="FontStyle35"/>
          <w:rFonts w:ascii="Times New Roman" w:hAnsi="Times New Roman" w:cs="Times New Roman"/>
          <w:sz w:val="24"/>
          <w:szCs w:val="24"/>
        </w:rPr>
        <w:t>Порядок аттестации не предусматривает такую форму оформления результатов аттестации, как аттестационный лист.</w:t>
      </w:r>
    </w:p>
    <w:p w:rsidR="00A72AC2" w:rsidRPr="00A72AC2" w:rsidRDefault="00A72AC2" w:rsidP="00A72AC2">
      <w:pPr>
        <w:spacing w:after="0" w:line="240" w:lineRule="auto"/>
        <w:rPr>
          <w:rFonts w:ascii="Times New Roman" w:hAnsi="Times New Roman" w:cs="Times New Roman"/>
          <w:strike/>
          <w:color w:val="FF0000"/>
          <w:sz w:val="24"/>
          <w:szCs w:val="24"/>
        </w:rPr>
      </w:pPr>
      <w:r w:rsidRPr="00A72AC2">
        <w:rPr>
          <w:rFonts w:ascii="Times New Roman" w:hAnsi="Times New Roman" w:cs="Times New Roman"/>
          <w:sz w:val="24"/>
          <w:szCs w:val="24"/>
        </w:rPr>
        <w:t>Согласно пункту 20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(пункт 20 Порядка аттестации), которая хранится в личном деле педагогического работника.</w:t>
      </w:r>
    </w:p>
    <w:p w:rsidR="00A72AC2" w:rsidRPr="00A72AC2" w:rsidRDefault="00A72AC2" w:rsidP="00A72AC2">
      <w:pPr>
        <w:pStyle w:val="ConsPlusTitle"/>
        <w:ind w:firstLine="709"/>
        <w:jc w:val="both"/>
        <w:rPr>
          <w:rFonts w:ascii="Times New Roman" w:hAnsi="Times New Roman" w:cs="Times New Roman"/>
          <w:strike/>
          <w:sz w:val="24"/>
          <w:szCs w:val="24"/>
        </w:rPr>
      </w:pP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Вопрос 20</w:t>
      </w:r>
      <w:r w:rsidRPr="00A72AC2">
        <w:rPr>
          <w:rFonts w:ascii="Times New Roman" w:hAnsi="Times New Roman" w:cs="Times New Roman"/>
          <w:sz w:val="24"/>
          <w:szCs w:val="24"/>
        </w:rPr>
        <w:t>.</w:t>
      </w:r>
    </w:p>
    <w:p w:rsidR="00A72AC2" w:rsidRPr="00A72AC2" w:rsidRDefault="00A72AC2" w:rsidP="00A72AC2">
      <w:pPr>
        <w:pStyle w:val="ConsPlusTitle"/>
        <w:ind w:firstLine="709"/>
        <w:jc w:val="both"/>
        <w:rPr>
          <w:rFonts w:ascii="Times New Roman" w:hAnsi="Times New Roman" w:cs="Times New Roman"/>
          <w:i/>
          <w:sz w:val="24"/>
          <w:szCs w:val="24"/>
        </w:rPr>
      </w:pPr>
      <w:r w:rsidRPr="00A72AC2">
        <w:rPr>
          <w:rFonts w:ascii="Times New Roman" w:hAnsi="Times New Roman" w:cs="Times New Roman"/>
          <w:i/>
          <w:sz w:val="24"/>
          <w:szCs w:val="24"/>
        </w:rPr>
        <w:t>Какие действия могут быть предприняты работодателем в случае признания работника не соответствующим занимаемой должности?</w:t>
      </w:r>
      <w:r w:rsidRPr="00A72AC2">
        <w:rPr>
          <w:rFonts w:ascii="Times New Roman" w:hAnsi="Times New Roman" w:cs="Times New Roman"/>
          <w:i/>
          <w:sz w:val="24"/>
          <w:szCs w:val="24"/>
        </w:rPr>
        <w:tab/>
      </w:r>
    </w:p>
    <w:p w:rsidR="00A72AC2" w:rsidRPr="00A72AC2" w:rsidRDefault="00A72AC2" w:rsidP="00A72AC2">
      <w:pPr>
        <w:pStyle w:val="ConsPlusTitle"/>
        <w:ind w:firstLine="709"/>
        <w:jc w:val="both"/>
        <w:rPr>
          <w:rFonts w:ascii="Times New Roman" w:hAnsi="Times New Roman" w:cs="Times New Roman"/>
          <w:sz w:val="24"/>
          <w:szCs w:val="24"/>
        </w:rPr>
      </w:pPr>
      <w:r w:rsidRPr="00A72AC2">
        <w:rPr>
          <w:rFonts w:ascii="Times New Roman" w:hAnsi="Times New Roman" w:cs="Times New Roman"/>
          <w:sz w:val="24"/>
          <w:szCs w:val="24"/>
        </w:rPr>
        <w:t>Ответ.</w:t>
      </w:r>
    </w:p>
    <w:p w:rsidR="00A72AC2" w:rsidRPr="00A72AC2" w:rsidRDefault="00A72AC2" w:rsidP="00A72AC2">
      <w:pPr>
        <w:pStyle w:val="ConsPlusTitle"/>
        <w:ind w:firstLine="709"/>
        <w:jc w:val="both"/>
        <w:rPr>
          <w:rFonts w:ascii="Times New Roman" w:hAnsi="Times New Roman" w:cs="Times New Roman"/>
          <w:sz w:val="24"/>
          <w:szCs w:val="24"/>
        </w:rPr>
      </w:pPr>
      <w:r w:rsidRPr="00A72AC2">
        <w:rPr>
          <w:rFonts w:ascii="Times New Roman" w:hAnsi="Times New Roman" w:cs="Times New Roman"/>
          <w:b w:val="0"/>
          <w:sz w:val="24"/>
          <w:szCs w:val="24"/>
        </w:rPr>
        <w:t xml:space="preserve">В соответствии с пунктом 3 части 1 статьи 81 ТК РФ в случае несоответствия работника </w:t>
      </w:r>
      <w:r w:rsidRPr="00A72AC2">
        <w:rPr>
          <w:rFonts w:ascii="Times New Roman" w:hAnsi="Times New Roman" w:cs="Times New Roman"/>
          <w:b w:val="0"/>
          <w:sz w:val="24"/>
          <w:szCs w:val="24"/>
        </w:rPr>
        <w:lastRenderedPageBreak/>
        <w:t>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r w:rsidRPr="00A72AC2">
        <w:rPr>
          <w:rFonts w:ascii="Times New Roman" w:hAnsi="Times New Roman" w:cs="Times New Roman"/>
          <w:sz w:val="24"/>
          <w:szCs w:val="24"/>
        </w:rPr>
        <w:t xml:space="preserve">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ТК РФ предусматриваются случаи, когда увольнение по основаниям, предусмотренным пунктом 3 части первой статьи 81 ТК РФ не допускается. </w:t>
      </w:r>
    </w:p>
    <w:p w:rsidR="00A72AC2" w:rsidRPr="00A72AC2" w:rsidRDefault="00A72AC2" w:rsidP="00A72AC2">
      <w:pPr>
        <w:pStyle w:val="ConsPlusNormal"/>
        <w:ind w:firstLine="709"/>
        <w:jc w:val="both"/>
        <w:rPr>
          <w:rFonts w:ascii="Times New Roman" w:hAnsi="Times New Roman" w:cs="Times New Roman"/>
          <w:sz w:val="24"/>
          <w:szCs w:val="24"/>
        </w:rPr>
      </w:pPr>
      <w:r w:rsidRPr="00A72AC2">
        <w:rPr>
          <w:rFonts w:ascii="Times New Roman" w:hAnsi="Times New Roman" w:cs="Times New Roman"/>
          <w:sz w:val="24"/>
          <w:szCs w:val="24"/>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6 статьи 81 ТК РФ).</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Не допускается увольнение по данному основанию работников (в том числе педагогических) из числа лиц, указанных в части 4 статьи 261 ТК РФ (к примеру, женщины, имеющие ребенка-инвалида в возрасте до 18 лет или малолетнего ребенка до 14 лет и в ряде других случаев), а также лиц, указанных в статье 264 ТК РФ. </w:t>
      </w:r>
    </w:p>
    <w:p w:rsidR="00A72AC2" w:rsidRPr="00A72AC2" w:rsidRDefault="00A72AC2" w:rsidP="00A72AC2">
      <w:pPr>
        <w:spacing w:after="0" w:line="240" w:lineRule="auto"/>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21.</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(подпункт «б» пункта 22 Порядка аттестации).</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22.</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пунктом 22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Необходимость и сроки представления педагогических работников для проведения их аттестации</w:t>
      </w:r>
      <w:r w:rsidRPr="00A72AC2">
        <w:rPr>
          <w:rFonts w:ascii="Times New Roman" w:hAnsi="Times New Roman" w:cs="Times New Roman"/>
          <w:b/>
          <w:i/>
          <w:sz w:val="24"/>
          <w:szCs w:val="24"/>
        </w:rPr>
        <w:t xml:space="preserve"> </w:t>
      </w:r>
      <w:r w:rsidRPr="00A72AC2">
        <w:rPr>
          <w:rFonts w:ascii="Times New Roman" w:hAnsi="Times New Roman" w:cs="Times New Roman"/>
          <w:sz w:val="24"/>
          <w:szCs w:val="24"/>
        </w:rPr>
        <w:t>с целью подтверждения соответствия занимаемой им должности определяются работодателем самостоятельно с учетом положений, предусмотренных пунктами 5 и 22 Порядка аттестации.</w:t>
      </w:r>
    </w:p>
    <w:p w:rsidR="00A72AC2" w:rsidRPr="00A72AC2" w:rsidRDefault="00A72AC2" w:rsidP="00A72AC2">
      <w:pPr>
        <w:spacing w:after="0" w:line="240" w:lineRule="auto"/>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23.</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lastRenderedPageBreak/>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К основным задачам проведения аттестации (пункт 3 Порядка аттестации) не относится обеспечение дифференциации размеров оплаты труда для педагогических работников, прошедших аттестацию в целях подтверждения соответствия занимаемой должности.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 xml:space="preserve">Вопрос 24. </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 xml:space="preserve">Какие полномочия предоставляются аттестационным комиссиям организаций в соответствии с пунктом 23 Порядка аттестации?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sidRPr="00A72AC2">
        <w:rPr>
          <w:rStyle w:val="a4"/>
          <w:rFonts w:ascii="Times New Roman" w:hAnsi="Times New Roman" w:cs="Times New Roman"/>
          <w:sz w:val="24"/>
          <w:szCs w:val="24"/>
        </w:rPr>
        <w:footnoteReference w:id="3"/>
      </w:r>
      <w:r w:rsidRPr="00A72AC2">
        <w:rPr>
          <w:rFonts w:ascii="Times New Roman" w:hAnsi="Times New Roman" w:cs="Times New Roman"/>
          <w:sz w:val="24"/>
          <w:szCs w:val="24"/>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Пункт 23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w:t>
      </w:r>
      <w:r w:rsidRPr="00A72AC2">
        <w:rPr>
          <w:rStyle w:val="a4"/>
          <w:rFonts w:ascii="Times New Roman" w:hAnsi="Times New Roman" w:cs="Times New Roman"/>
          <w:sz w:val="24"/>
          <w:szCs w:val="24"/>
        </w:rPr>
        <w:footnoteReference w:id="4"/>
      </w:r>
      <w:r w:rsidRPr="00A72AC2">
        <w:rPr>
          <w:rFonts w:ascii="Times New Roman" w:hAnsi="Times New Roman" w:cs="Times New Roman"/>
          <w:sz w:val="24"/>
          <w:szCs w:val="24"/>
        </w:rPr>
        <w:t xml:space="preserve">,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пунктом процедуры, для чего необходимо было создавать специальную аттестационную комиссию, принимая локальный нормативный акт.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пунктом 23 Порядка аттестации, вправе обращаться для получения соответствующей рекомендации в аттестационную комиссию организации.</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 xml:space="preserve"> </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25.</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В чем состоит роль аттестационной комиссии организации при реализации пункта 23 Порядка аттестации?</w:t>
      </w:r>
      <w:r w:rsidRPr="00A72AC2">
        <w:rPr>
          <w:rFonts w:ascii="Times New Roman" w:hAnsi="Times New Roman" w:cs="Times New Roman"/>
          <w:b/>
          <w:i/>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A72AC2">
        <w:rPr>
          <w:rFonts w:ascii="Times New Roman" w:hAnsi="Times New Roman" w:cs="Times New Roman"/>
          <w:sz w:val="24"/>
          <w:szCs w:val="24"/>
        </w:rPr>
        <w:t>В соответствии с пунктом 23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w:t>
      </w:r>
      <w:r w:rsidRPr="00A72AC2">
        <w:rPr>
          <w:rFonts w:ascii="Times New Roman" w:hAnsi="Times New Roman" w:cs="Times New Roman"/>
          <w:sz w:val="24"/>
          <w:szCs w:val="24"/>
        </w:rPr>
        <w:t>а</w:t>
      </w:r>
      <w:r w:rsidRPr="00A72AC2">
        <w:rPr>
          <w:rFonts w:ascii="Times New Roman" w:hAnsi="Times New Roman" w:cs="Times New Roman"/>
          <w:sz w:val="24"/>
          <w:szCs w:val="24"/>
        </w:rPr>
        <w:t xml:space="preserve">боты. </w:t>
      </w:r>
    </w:p>
    <w:p w:rsidR="00A72AC2" w:rsidRPr="00A72AC2" w:rsidRDefault="00A72AC2" w:rsidP="00A72AC2">
      <w:pPr>
        <w:pStyle w:val="ConsPlusNormal"/>
        <w:ind w:firstLine="709"/>
        <w:jc w:val="both"/>
        <w:rPr>
          <w:rFonts w:ascii="Times New Roman" w:hAnsi="Times New Roman" w:cs="Times New Roman"/>
          <w:sz w:val="24"/>
          <w:szCs w:val="24"/>
        </w:rPr>
      </w:pPr>
      <w:r w:rsidRPr="00A72AC2">
        <w:rPr>
          <w:rFonts w:ascii="Times New Roman" w:hAnsi="Times New Roman" w:cs="Times New Roman"/>
          <w:sz w:val="24"/>
          <w:szCs w:val="24"/>
        </w:rPr>
        <w:t xml:space="preserve">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w:t>
      </w:r>
      <w:r w:rsidRPr="00A72AC2">
        <w:rPr>
          <w:rFonts w:ascii="Times New Roman" w:hAnsi="Times New Roman" w:cs="Times New Roman"/>
          <w:sz w:val="24"/>
          <w:szCs w:val="24"/>
        </w:rPr>
        <w:lastRenderedPageBreak/>
        <w:t xml:space="preserve">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статьей 70 ТК РФ. </w:t>
      </w:r>
    </w:p>
    <w:p w:rsidR="00A72AC2" w:rsidRPr="00A72AC2" w:rsidRDefault="00A72AC2" w:rsidP="00A72AC2">
      <w:pPr>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A72AC2">
        <w:rPr>
          <w:rFonts w:ascii="Times New Roman" w:hAnsi="Times New Roman" w:cs="Times New Roman"/>
          <w:sz w:val="24"/>
          <w:szCs w:val="24"/>
        </w:rPr>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r w:rsidRPr="00A72AC2">
        <w:rPr>
          <w:rFonts w:ascii="Times New Roman" w:hAnsi="Times New Roman" w:cs="Times New Roman"/>
          <w:b/>
          <w:sz w:val="24"/>
          <w:szCs w:val="24"/>
        </w:rPr>
        <w:t xml:space="preserve"> </w:t>
      </w:r>
      <w:r w:rsidRPr="00A72AC2">
        <w:rPr>
          <w:rFonts w:ascii="Times New Roman" w:hAnsi="Times New Roman" w:cs="Times New Roman"/>
          <w:sz w:val="24"/>
          <w:szCs w:val="24"/>
        </w:rPr>
        <w:t xml:space="preserve">В данном случае это не будет противоречить положениям статьи 70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 </w:t>
      </w:r>
    </w:p>
    <w:p w:rsidR="00A72AC2" w:rsidRPr="00A72AC2" w:rsidRDefault="00A72AC2" w:rsidP="00A72AC2">
      <w:pPr>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A72AC2">
        <w:rPr>
          <w:rFonts w:ascii="Times New Roman" w:hAnsi="Times New Roman" w:cs="Times New Roman"/>
          <w:sz w:val="24"/>
          <w:szCs w:val="24"/>
        </w:rPr>
        <w:t>В соответствии со статьёй 71 ТК РФ при неудовлетворительном р</w:t>
      </w:r>
      <w:r w:rsidRPr="00A72AC2">
        <w:rPr>
          <w:rFonts w:ascii="Times New Roman" w:hAnsi="Times New Roman" w:cs="Times New Roman"/>
          <w:sz w:val="24"/>
          <w:szCs w:val="24"/>
        </w:rPr>
        <w:t>е</w:t>
      </w:r>
      <w:r w:rsidRPr="00A72AC2">
        <w:rPr>
          <w:rFonts w:ascii="Times New Roman" w:hAnsi="Times New Roman" w:cs="Times New Roman"/>
          <w:sz w:val="24"/>
          <w:szCs w:val="24"/>
        </w:rPr>
        <w:t>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w:t>
      </w:r>
      <w:r w:rsidRPr="00A72AC2">
        <w:rPr>
          <w:rFonts w:ascii="Times New Roman" w:hAnsi="Times New Roman" w:cs="Times New Roman"/>
          <w:sz w:val="24"/>
          <w:szCs w:val="24"/>
        </w:rPr>
        <w:t>ы</w:t>
      </w:r>
      <w:r w:rsidRPr="00A72AC2">
        <w:rPr>
          <w:rFonts w:ascii="Times New Roman" w:hAnsi="Times New Roman" w:cs="Times New Roman"/>
          <w:sz w:val="24"/>
          <w:szCs w:val="24"/>
        </w:rPr>
        <w:t>тание. Решение работодателя работник имеет право обжаловать в суд.</w:t>
      </w:r>
    </w:p>
    <w:p w:rsidR="00A72AC2" w:rsidRPr="00A72AC2" w:rsidRDefault="00A72AC2" w:rsidP="00A72AC2">
      <w:pPr>
        <w:pStyle w:val="ConsPlusNormal"/>
        <w:widowControl/>
        <w:numPr>
          <w:ilvl w:val="0"/>
          <w:numId w:val="3"/>
        </w:numPr>
        <w:suppressAutoHyphens w:val="0"/>
        <w:autoSpaceDN w:val="0"/>
        <w:adjustRightInd w:val="0"/>
        <w:ind w:firstLine="709"/>
        <w:jc w:val="both"/>
        <w:rPr>
          <w:rFonts w:ascii="Times New Roman" w:hAnsi="Times New Roman" w:cs="Times New Roman"/>
          <w:sz w:val="24"/>
          <w:szCs w:val="24"/>
        </w:rPr>
      </w:pPr>
      <w:r w:rsidRPr="00A72AC2">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w:t>
      </w:r>
      <w:r w:rsidRPr="00A72AC2">
        <w:rPr>
          <w:rFonts w:ascii="Times New Roman" w:hAnsi="Times New Roman" w:cs="Times New Roman"/>
          <w:sz w:val="24"/>
          <w:szCs w:val="24"/>
        </w:rPr>
        <w:t>з</w:t>
      </w:r>
      <w:r w:rsidRPr="00A72AC2">
        <w:rPr>
          <w:rFonts w:ascii="Times New Roman" w:hAnsi="Times New Roman" w:cs="Times New Roman"/>
          <w:sz w:val="24"/>
          <w:szCs w:val="24"/>
        </w:rPr>
        <w:t>ного органа и без выплаты выходного пособия.</w:t>
      </w:r>
    </w:p>
    <w:p w:rsidR="00A72AC2" w:rsidRPr="00A72AC2" w:rsidRDefault="00A72AC2" w:rsidP="00A72AC2">
      <w:pPr>
        <w:pStyle w:val="ConsPlusNormal"/>
        <w:widowControl/>
        <w:numPr>
          <w:ilvl w:val="0"/>
          <w:numId w:val="3"/>
        </w:numPr>
        <w:suppressAutoHyphens w:val="0"/>
        <w:autoSpaceDN w:val="0"/>
        <w:adjustRightInd w:val="0"/>
        <w:ind w:firstLine="709"/>
        <w:jc w:val="both"/>
        <w:rPr>
          <w:rFonts w:ascii="Times New Roman" w:hAnsi="Times New Roman" w:cs="Times New Roman"/>
          <w:sz w:val="24"/>
          <w:szCs w:val="24"/>
        </w:rPr>
      </w:pPr>
      <w:r w:rsidRPr="00A72AC2">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w:t>
      </w:r>
      <w:r w:rsidRPr="00A72AC2">
        <w:rPr>
          <w:rFonts w:ascii="Times New Roman" w:hAnsi="Times New Roman" w:cs="Times New Roman"/>
          <w:sz w:val="24"/>
          <w:szCs w:val="24"/>
        </w:rPr>
        <w:t>о</w:t>
      </w:r>
      <w:r w:rsidRPr="00A72AC2">
        <w:rPr>
          <w:rFonts w:ascii="Times New Roman" w:hAnsi="Times New Roman" w:cs="Times New Roman"/>
          <w:sz w:val="24"/>
          <w:szCs w:val="24"/>
        </w:rPr>
        <w:t>говора допускается только на общих основаниях.</w:t>
      </w:r>
    </w:p>
    <w:p w:rsidR="00A72AC2" w:rsidRPr="00A72AC2" w:rsidRDefault="00A72AC2" w:rsidP="00A72AC2">
      <w:pPr>
        <w:pStyle w:val="ConsPlusNormal"/>
        <w:widowControl/>
        <w:numPr>
          <w:ilvl w:val="0"/>
          <w:numId w:val="3"/>
        </w:numPr>
        <w:suppressAutoHyphens w:val="0"/>
        <w:autoSpaceDN w:val="0"/>
        <w:adjustRightInd w:val="0"/>
        <w:ind w:firstLine="709"/>
        <w:jc w:val="both"/>
        <w:rPr>
          <w:rFonts w:ascii="Times New Roman" w:hAnsi="Times New Roman" w:cs="Times New Roman"/>
          <w:sz w:val="24"/>
          <w:szCs w:val="24"/>
        </w:rPr>
      </w:pPr>
      <w:r w:rsidRPr="00A72AC2">
        <w:rPr>
          <w:rFonts w:ascii="Times New Roman" w:hAnsi="Times New Roman" w:cs="Times New Roman"/>
          <w:sz w:val="24"/>
          <w:szCs w:val="24"/>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w:t>
      </w:r>
      <w:r w:rsidRPr="00A72AC2">
        <w:rPr>
          <w:rFonts w:ascii="Times New Roman" w:hAnsi="Times New Roman" w:cs="Times New Roman"/>
          <w:sz w:val="24"/>
          <w:szCs w:val="24"/>
        </w:rPr>
        <w:t>а</w:t>
      </w:r>
      <w:r w:rsidRPr="00A72AC2">
        <w:rPr>
          <w:rFonts w:ascii="Times New Roman" w:hAnsi="Times New Roman" w:cs="Times New Roman"/>
          <w:sz w:val="24"/>
          <w:szCs w:val="24"/>
        </w:rPr>
        <w:t>теля в письменной форме за 3 дня.</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26.</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 xml:space="preserve">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 </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пункту 11 части 1 статьи 77 ТК РФ в связи с нарушением правил заключения трудового договора из-за отсутствия необходимого документа об образовании. Правомерно ли это?</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 xml:space="preserve">Ответ. </w:t>
      </w:r>
    </w:p>
    <w:p w:rsidR="00A72AC2" w:rsidRPr="00A72AC2" w:rsidRDefault="00A72AC2" w:rsidP="00A72AC2">
      <w:pPr>
        <w:pStyle w:val="a6"/>
        <w:numPr>
          <w:ilvl w:val="0"/>
          <w:numId w:val="3"/>
        </w:numPr>
        <w:suppressAutoHyphens w:val="0"/>
        <w:overflowPunct/>
        <w:autoSpaceDE/>
        <w:adjustRightInd w:val="0"/>
        <w:ind w:firstLine="709"/>
        <w:contextualSpacing/>
        <w:jc w:val="both"/>
        <w:textAlignment w:val="auto"/>
        <w:outlineLvl w:val="1"/>
      </w:pPr>
      <w:r w:rsidRPr="00A72AC2">
        <w:t xml:space="preserve">Требования со стороны надзорных органов о прекращении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Минздравсоцразвития России от 26 августа 2010 г. №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 </w:t>
      </w:r>
    </w:p>
    <w:p w:rsidR="00A72AC2" w:rsidRPr="00A72AC2" w:rsidRDefault="00A72AC2" w:rsidP="00A72AC2">
      <w:pPr>
        <w:pStyle w:val="a6"/>
        <w:numPr>
          <w:ilvl w:val="0"/>
          <w:numId w:val="3"/>
        </w:numPr>
        <w:suppressAutoHyphens w:val="0"/>
        <w:overflowPunct/>
        <w:autoSpaceDE/>
        <w:adjustRightInd w:val="0"/>
        <w:ind w:firstLine="709"/>
        <w:contextualSpacing/>
        <w:jc w:val="both"/>
        <w:textAlignment w:val="auto"/>
        <w:outlineLvl w:val="1"/>
        <w:rPr>
          <w:strike/>
        </w:rPr>
      </w:pPr>
      <w:r w:rsidRPr="00A72AC2">
        <w:t xml:space="preserve">Указанный приказ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 </w:t>
      </w:r>
    </w:p>
    <w:p w:rsidR="00A72AC2" w:rsidRPr="00A72AC2" w:rsidRDefault="00A72AC2" w:rsidP="00A72AC2">
      <w:pPr>
        <w:pStyle w:val="a6"/>
        <w:numPr>
          <w:ilvl w:val="0"/>
          <w:numId w:val="3"/>
        </w:numPr>
        <w:suppressAutoHyphens w:val="0"/>
        <w:overflowPunct/>
        <w:autoSpaceDN w:val="0"/>
        <w:adjustRightInd w:val="0"/>
        <w:ind w:firstLine="709"/>
        <w:contextualSpacing/>
        <w:jc w:val="both"/>
        <w:textAlignment w:val="auto"/>
        <w:outlineLvl w:val="1"/>
      </w:pPr>
      <w:r w:rsidRPr="00A72AC2">
        <w:lastRenderedPageBreak/>
        <w:t xml:space="preserve">Необходимо также учитывать, что 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 </w:t>
      </w:r>
    </w:p>
    <w:p w:rsidR="00A72AC2" w:rsidRPr="00A72AC2" w:rsidRDefault="00A72AC2" w:rsidP="00A72AC2">
      <w:pPr>
        <w:numPr>
          <w:ilvl w:val="1"/>
          <w:numId w:val="3"/>
        </w:numPr>
        <w:autoSpaceDE w:val="0"/>
        <w:autoSpaceDN w:val="0"/>
        <w:adjustRightInd w:val="0"/>
        <w:spacing w:after="0" w:line="240" w:lineRule="auto"/>
        <w:ind w:firstLine="709"/>
        <w:jc w:val="both"/>
        <w:rPr>
          <w:rFonts w:ascii="Times New Roman" w:hAnsi="Times New Roman" w:cs="Times New Roman"/>
          <w:sz w:val="24"/>
          <w:szCs w:val="24"/>
        </w:rPr>
      </w:pPr>
      <w:r w:rsidRPr="00A72AC2">
        <w:rPr>
          <w:rFonts w:ascii="Times New Roman" w:hAnsi="Times New Roman" w:cs="Times New Roman"/>
          <w:sz w:val="24"/>
          <w:szCs w:val="24"/>
        </w:rPr>
        <w:t>Кроме того, наличие положений, содержащихся в пункте 9 раздела «Общие положения» квалификационных характеристик должностей работников образования и пункте 23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Минздравсоцразвития России от 26 августа 2010 г. № 761н, но и сохраняет такую возможность в настоящее время.</w:t>
      </w:r>
    </w:p>
    <w:p w:rsidR="00A72AC2" w:rsidRPr="00A72AC2" w:rsidRDefault="00A72AC2" w:rsidP="00A72AC2">
      <w:pPr>
        <w:numPr>
          <w:ilvl w:val="1"/>
          <w:numId w:val="3"/>
        </w:num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72AC2">
        <w:rPr>
          <w:rFonts w:ascii="Times New Roman" w:hAnsi="Times New Roman" w:cs="Times New Roman"/>
          <w:sz w:val="24"/>
          <w:szCs w:val="24"/>
        </w:rPr>
        <w:t>Необходимо также иметь в виду, что указанные в квалификационных характеристиках должностей работников образования</w:t>
      </w:r>
      <w:r w:rsidRPr="00A72AC2">
        <w:rPr>
          <w:rStyle w:val="a4"/>
          <w:rFonts w:ascii="Times New Roman" w:hAnsi="Times New Roman" w:cs="Times New Roman"/>
          <w:sz w:val="24"/>
          <w:szCs w:val="24"/>
        </w:rPr>
        <w:footnoteReference w:id="5"/>
      </w:r>
      <w:r w:rsidRPr="00A72AC2">
        <w:rPr>
          <w:rFonts w:ascii="Times New Roman" w:hAnsi="Times New Roman" w:cs="Times New Roman"/>
          <w:sz w:val="24"/>
          <w:szCs w:val="24"/>
        </w:rPr>
        <w:t xml:space="preserve"> направления подготовки «Образование и педагогика», следует применять с учетом соответствия направлений подготовки </w:t>
      </w:r>
      <w:r w:rsidRPr="00A72AC2">
        <w:rPr>
          <w:rFonts w:ascii="Times New Roman" w:eastAsia="Times New Roman" w:hAnsi="Times New Roman" w:cs="Times New Roman"/>
          <w:sz w:val="24"/>
          <w:szCs w:val="24"/>
        </w:rPr>
        <w:t>высшего образования – бакалавриата, направлений подготовки высшего образования – магистратуры, специальностей высшего образования – специалитета, установленных п</w:t>
      </w:r>
      <w:bookmarkStart w:id="14" w:name="sub_10065"/>
      <w:r w:rsidRPr="00A72AC2">
        <w:rPr>
          <w:rFonts w:ascii="Times New Roman" w:hAnsi="Times New Roman" w:cs="Times New Roman"/>
          <w:sz w:val="24"/>
          <w:szCs w:val="24"/>
        </w:rPr>
        <w:t>риказом Министерства образования и науки Российской Федерации от 18 ноября 2013 г. № 1245</w:t>
      </w:r>
      <w:r w:rsidRPr="00A72AC2">
        <w:rPr>
          <w:rStyle w:val="a4"/>
          <w:rFonts w:ascii="Times New Roman" w:hAnsi="Times New Roman" w:cs="Times New Roman"/>
          <w:sz w:val="24"/>
          <w:szCs w:val="24"/>
        </w:rPr>
        <w:footnoteReference w:id="6"/>
      </w:r>
      <w:r w:rsidRPr="00A72AC2">
        <w:rPr>
          <w:rFonts w:ascii="Times New Roman" w:hAnsi="Times New Roman" w:cs="Times New Roman"/>
          <w:sz w:val="24"/>
          <w:szCs w:val="24"/>
        </w:rPr>
        <w:t>.</w:t>
      </w:r>
    </w:p>
    <w:p w:rsidR="00A72AC2" w:rsidRPr="00A72AC2" w:rsidRDefault="00A72AC2" w:rsidP="00A72AC2">
      <w:pPr>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sz w:val="24"/>
          <w:szCs w:val="24"/>
        </w:rPr>
      </w:pPr>
      <w:bookmarkStart w:id="15" w:name="sub_108553"/>
      <w:bookmarkEnd w:id="14"/>
      <w:r w:rsidRPr="00A72AC2">
        <w:rPr>
          <w:rFonts w:ascii="Times New Roman" w:hAnsi="Times New Roman" w:cs="Times New Roman"/>
          <w:b/>
          <w:sz w:val="24"/>
          <w:szCs w:val="24"/>
        </w:rPr>
        <w:t>Вопрос 27.</w:t>
      </w:r>
      <w:bookmarkEnd w:id="15"/>
    </w:p>
    <w:p w:rsidR="00A72AC2" w:rsidRPr="00A72AC2" w:rsidRDefault="00A72AC2" w:rsidP="00A72AC2">
      <w:pPr>
        <w:numPr>
          <w:ilvl w:val="0"/>
          <w:numId w:val="3"/>
        </w:numPr>
        <w:spacing w:after="0" w:line="240" w:lineRule="auto"/>
        <w:ind w:firstLine="709"/>
        <w:jc w:val="both"/>
        <w:rPr>
          <w:rFonts w:ascii="Times New Roman" w:hAnsi="Times New Roman" w:cs="Times New Roman"/>
          <w:sz w:val="24"/>
          <w:szCs w:val="24"/>
        </w:rPr>
      </w:pPr>
      <w:r w:rsidRPr="00A72AC2">
        <w:rPr>
          <w:rFonts w:ascii="Times New Roman" w:hAnsi="Times New Roman" w:cs="Times New Roman"/>
          <w:b/>
          <w:i/>
          <w:sz w:val="24"/>
          <w:szCs w:val="24"/>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w:t>
      </w:r>
    </w:p>
    <w:p w:rsidR="00A72AC2" w:rsidRPr="00A72AC2" w:rsidRDefault="00A72AC2" w:rsidP="00A72AC2">
      <w:pPr>
        <w:numPr>
          <w:ilvl w:val="0"/>
          <w:numId w:val="3"/>
        </w:numPr>
        <w:spacing w:after="0" w:line="240" w:lineRule="auto"/>
        <w:ind w:firstLine="709"/>
        <w:jc w:val="both"/>
        <w:rPr>
          <w:rFonts w:ascii="Times New Roman" w:hAnsi="Times New Roman" w:cs="Times New Roman"/>
          <w:sz w:val="24"/>
          <w:szCs w:val="24"/>
        </w:rPr>
      </w:pPr>
      <w:r w:rsidRPr="00A72AC2">
        <w:rPr>
          <w:rFonts w:ascii="Times New Roman" w:hAnsi="Times New Roman" w:cs="Times New Roman"/>
          <w:b/>
          <w:i/>
          <w:sz w:val="24"/>
          <w:szCs w:val="24"/>
        </w:rPr>
        <w:t>Если да, то каким образом по другой должности им будет учитываться квалификационная категория?</w:t>
      </w:r>
    </w:p>
    <w:p w:rsidR="00A72AC2" w:rsidRPr="00A72AC2" w:rsidRDefault="00A72AC2" w:rsidP="00A72AC2">
      <w:pPr>
        <w:numPr>
          <w:ilvl w:val="0"/>
          <w:numId w:val="3"/>
        </w:numPr>
        <w:spacing w:after="0" w:line="240" w:lineRule="auto"/>
        <w:ind w:firstLine="709"/>
        <w:jc w:val="both"/>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Normal"/>
        <w:ind w:firstLine="709"/>
        <w:jc w:val="both"/>
        <w:rPr>
          <w:rFonts w:ascii="Times New Roman" w:hAnsi="Times New Roman" w:cs="Times New Roman"/>
          <w:sz w:val="24"/>
          <w:szCs w:val="24"/>
        </w:rPr>
      </w:pPr>
      <w:r w:rsidRPr="00A72AC2">
        <w:rPr>
          <w:rFonts w:ascii="Times New Roman" w:hAnsi="Times New Roman" w:cs="Times New Roman"/>
          <w:sz w:val="24"/>
          <w:szCs w:val="24"/>
        </w:rPr>
        <w:t>В соответствии с пунктом 5 части 3 статьи 28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A72AC2" w:rsidRPr="00A72AC2" w:rsidRDefault="00A72AC2" w:rsidP="00A72AC2">
      <w:pPr>
        <w:pStyle w:val="ConsPlusNormal"/>
        <w:ind w:firstLine="709"/>
        <w:jc w:val="both"/>
        <w:rPr>
          <w:rFonts w:ascii="Times New Roman" w:hAnsi="Times New Roman" w:cs="Times New Roman"/>
          <w:sz w:val="24"/>
          <w:szCs w:val="24"/>
        </w:rPr>
      </w:pPr>
      <w:r w:rsidRPr="00A72AC2">
        <w:rPr>
          <w:rFonts w:ascii="Times New Roman" w:hAnsi="Times New Roman" w:cs="Times New Roman"/>
          <w:sz w:val="24"/>
          <w:szCs w:val="24"/>
        </w:rPr>
        <w:t>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пункту 23 Порядка аттестации.</w:t>
      </w:r>
    </w:p>
    <w:p w:rsidR="00A72AC2" w:rsidRPr="00A72AC2" w:rsidRDefault="00A72AC2" w:rsidP="00A72AC2">
      <w:pPr>
        <w:pStyle w:val="ConsPlusNormal"/>
        <w:ind w:firstLine="709"/>
        <w:jc w:val="both"/>
        <w:rPr>
          <w:rFonts w:ascii="Times New Roman" w:hAnsi="Times New Roman" w:cs="Times New Roman"/>
          <w:sz w:val="24"/>
          <w:szCs w:val="24"/>
        </w:rPr>
      </w:pPr>
      <w:r w:rsidRPr="00A72AC2">
        <w:rPr>
          <w:rFonts w:ascii="Times New Roman" w:hAnsi="Times New Roman" w:cs="Times New Roman"/>
          <w:sz w:val="24"/>
          <w:szCs w:val="24"/>
        </w:rPr>
        <w:t>В соответствии с Порядком аттестации квалификационная категория педагогическому работнику устанавливается по должности, по которой он прошел аттестацию.</w:t>
      </w:r>
    </w:p>
    <w:p w:rsidR="00A72AC2" w:rsidRPr="00A72AC2" w:rsidRDefault="00A72AC2" w:rsidP="00A72AC2">
      <w:pPr>
        <w:pStyle w:val="ConsPlusNormal"/>
        <w:ind w:firstLine="709"/>
        <w:jc w:val="both"/>
        <w:rPr>
          <w:rFonts w:ascii="Times New Roman" w:hAnsi="Times New Roman" w:cs="Times New Roman"/>
          <w:sz w:val="24"/>
          <w:szCs w:val="24"/>
        </w:rPr>
      </w:pPr>
      <w:r w:rsidRPr="00A72AC2">
        <w:rPr>
          <w:rFonts w:ascii="Times New Roman" w:hAnsi="Times New Roman" w:cs="Times New Roman"/>
          <w:sz w:val="24"/>
          <w:szCs w:val="24"/>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A72AC2" w:rsidRPr="00A72AC2" w:rsidRDefault="00A72AC2" w:rsidP="00A72AC2">
      <w:pPr>
        <w:numPr>
          <w:ilvl w:val="0"/>
          <w:numId w:val="3"/>
        </w:numPr>
        <w:spacing w:after="0" w:line="240" w:lineRule="auto"/>
        <w:ind w:firstLine="709"/>
        <w:jc w:val="both"/>
        <w:rPr>
          <w:rFonts w:ascii="Times New Roman" w:hAnsi="Times New Roman" w:cs="Times New Roman"/>
          <w:b/>
          <w:sz w:val="24"/>
          <w:szCs w:val="24"/>
        </w:rPr>
      </w:pPr>
      <w:r w:rsidRPr="00A72AC2">
        <w:rPr>
          <w:rFonts w:ascii="Times New Roman" w:hAnsi="Times New Roman" w:cs="Times New Roman"/>
          <w:sz w:val="24"/>
          <w:szCs w:val="24"/>
        </w:rPr>
        <w:lastRenderedPageBreak/>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 и 5.10 Отраслевого соглашения по организациям, находящимся в ведении Минобрнауки России на 2012–2014 годы, заключенного между Министерством образования и науки Российской Федерации Профсоюзом работников народного образования и науки Российской Федерации, и приложением № 2 к данному Отраслевому соглашению.</w:t>
      </w:r>
    </w:p>
    <w:p w:rsidR="00A72AC2" w:rsidRPr="00A72AC2" w:rsidRDefault="00A72AC2" w:rsidP="00A72AC2">
      <w:pPr>
        <w:numPr>
          <w:ilvl w:val="0"/>
          <w:numId w:val="3"/>
        </w:numPr>
        <w:spacing w:after="0" w:line="240" w:lineRule="auto"/>
        <w:ind w:firstLine="709"/>
        <w:jc w:val="both"/>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28.</w:t>
      </w:r>
    </w:p>
    <w:p w:rsidR="00A72AC2" w:rsidRPr="00A72AC2" w:rsidRDefault="00A72AC2" w:rsidP="00A72AC2">
      <w:pPr>
        <w:pStyle w:val="ConsPlusTitle"/>
        <w:numPr>
          <w:ilvl w:val="0"/>
          <w:numId w:val="3"/>
        </w:numPr>
        <w:ind w:firstLine="709"/>
        <w:jc w:val="both"/>
        <w:rPr>
          <w:rFonts w:ascii="Times New Roman" w:hAnsi="Times New Roman" w:cs="Times New Roman"/>
          <w:i/>
          <w:sz w:val="24"/>
          <w:szCs w:val="24"/>
        </w:rPr>
      </w:pPr>
      <w:r w:rsidRPr="00A72AC2">
        <w:rPr>
          <w:rFonts w:ascii="Times New Roman" w:hAnsi="Times New Roman" w:cs="Times New Roman"/>
          <w:i/>
          <w:sz w:val="24"/>
          <w:szCs w:val="24"/>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A72AC2" w:rsidRPr="00A72AC2" w:rsidRDefault="00A72AC2" w:rsidP="00A72AC2">
      <w:pPr>
        <w:numPr>
          <w:ilvl w:val="0"/>
          <w:numId w:val="3"/>
        </w:numPr>
        <w:spacing w:after="0" w:line="240" w:lineRule="auto"/>
        <w:ind w:firstLine="709"/>
        <w:jc w:val="both"/>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numPr>
          <w:ilvl w:val="0"/>
          <w:numId w:val="3"/>
        </w:numPr>
        <w:spacing w:after="0" w:line="240" w:lineRule="auto"/>
        <w:ind w:firstLine="709"/>
        <w:jc w:val="both"/>
        <w:rPr>
          <w:rFonts w:ascii="Times New Roman" w:hAnsi="Times New Roman" w:cs="Times New Roman"/>
          <w:b/>
          <w:strike/>
          <w:sz w:val="24"/>
          <w:szCs w:val="24"/>
        </w:rPr>
      </w:pPr>
      <w:r w:rsidRPr="00A72AC2">
        <w:rPr>
          <w:rFonts w:ascii="Times New Roman" w:hAnsi="Times New Roman" w:cs="Times New Roman"/>
          <w:sz w:val="24"/>
          <w:szCs w:val="24"/>
        </w:rPr>
        <w:t>Порядком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A72AC2" w:rsidRPr="00A72AC2" w:rsidRDefault="00A72AC2" w:rsidP="00A72AC2">
      <w:pPr>
        <w:numPr>
          <w:ilvl w:val="0"/>
          <w:numId w:val="3"/>
        </w:numPr>
        <w:spacing w:after="0" w:line="240" w:lineRule="auto"/>
        <w:ind w:firstLine="709"/>
        <w:jc w:val="both"/>
        <w:rPr>
          <w:rFonts w:ascii="Times New Roman" w:hAnsi="Times New Roman" w:cs="Times New Roman"/>
          <w:sz w:val="24"/>
          <w:szCs w:val="24"/>
        </w:rPr>
      </w:pPr>
      <w:r w:rsidRPr="00A72AC2">
        <w:rPr>
          <w:rFonts w:ascii="Times New Roman" w:hAnsi="Times New Roman" w:cs="Times New Roman"/>
          <w:sz w:val="24"/>
          <w:szCs w:val="24"/>
        </w:rPr>
        <w:t>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пунктами 5 и 22 Порядка аттестации.</w:t>
      </w:r>
    </w:p>
    <w:p w:rsidR="00A72AC2" w:rsidRPr="00A72AC2" w:rsidRDefault="00A72AC2" w:rsidP="00A72AC2">
      <w:pPr>
        <w:spacing w:after="0" w:line="240" w:lineRule="auto"/>
        <w:rPr>
          <w:rFonts w:ascii="Times New Roman" w:hAnsi="Times New Roman" w:cs="Times New Roman"/>
          <w:b/>
          <w:sz w:val="24"/>
          <w:szCs w:val="24"/>
        </w:rPr>
      </w:pPr>
    </w:p>
    <w:p w:rsidR="00A72AC2" w:rsidRPr="00A72AC2" w:rsidRDefault="00A72AC2" w:rsidP="00A72AC2">
      <w:pPr>
        <w:numPr>
          <w:ilvl w:val="0"/>
          <w:numId w:val="3"/>
        </w:numPr>
        <w:spacing w:after="0" w:line="240" w:lineRule="auto"/>
        <w:ind w:firstLine="709"/>
        <w:jc w:val="center"/>
        <w:rPr>
          <w:rFonts w:ascii="Times New Roman" w:hAnsi="Times New Roman" w:cs="Times New Roman"/>
          <w:b/>
          <w:sz w:val="24"/>
          <w:szCs w:val="24"/>
        </w:rPr>
      </w:pPr>
      <w:r w:rsidRPr="00A72AC2">
        <w:rPr>
          <w:rFonts w:ascii="Times New Roman" w:hAnsi="Times New Roman" w:cs="Times New Roman"/>
          <w:b/>
          <w:sz w:val="24"/>
          <w:szCs w:val="24"/>
        </w:rPr>
        <w:t>К разделу III. «Аттестация педагогических работников в целях установления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29.</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 xml:space="preserve">Пунктом 25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w:t>
      </w:r>
    </w:p>
    <w:p w:rsidR="00A72AC2" w:rsidRPr="00A72AC2" w:rsidRDefault="00A72AC2" w:rsidP="00A72AC2">
      <w:pPr>
        <w:spacing w:after="0" w:line="240" w:lineRule="auto"/>
        <w:rPr>
          <w:rFonts w:ascii="Times New Roman" w:hAnsi="Times New Roman" w:cs="Times New Roman"/>
          <w:i/>
          <w:sz w:val="24"/>
          <w:szCs w:val="24"/>
        </w:rPr>
      </w:pPr>
      <w:r w:rsidRPr="00A72AC2">
        <w:rPr>
          <w:rFonts w:ascii="Times New Roman" w:hAnsi="Times New Roman" w:cs="Times New Roman"/>
          <w:b/>
          <w:i/>
          <w:sz w:val="24"/>
          <w:szCs w:val="24"/>
        </w:rPr>
        <w:t xml:space="preserve">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 </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Normal"/>
        <w:widowControl/>
        <w:ind w:firstLine="709"/>
        <w:jc w:val="both"/>
        <w:rPr>
          <w:rFonts w:ascii="Times New Roman" w:hAnsi="Times New Roman" w:cs="Times New Roman"/>
          <w:sz w:val="24"/>
          <w:szCs w:val="24"/>
        </w:rPr>
      </w:pPr>
      <w:r w:rsidRPr="00A72AC2">
        <w:rPr>
          <w:rFonts w:ascii="Times New Roman" w:hAnsi="Times New Roman" w:cs="Times New Roman"/>
          <w:sz w:val="24"/>
          <w:szCs w:val="24"/>
        </w:rPr>
        <w:t>Порядком аттестации, как и статьей 49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A72AC2" w:rsidRPr="00A72AC2" w:rsidRDefault="00A72AC2" w:rsidP="00A72AC2">
      <w:pPr>
        <w:pStyle w:val="ConsPlusNormal"/>
        <w:widowControl/>
        <w:ind w:firstLine="709"/>
        <w:jc w:val="both"/>
        <w:rPr>
          <w:rFonts w:ascii="Times New Roman" w:hAnsi="Times New Roman" w:cs="Times New Roman"/>
          <w:sz w:val="24"/>
          <w:szCs w:val="24"/>
        </w:rPr>
      </w:pPr>
      <w:r w:rsidRPr="00A72AC2">
        <w:rPr>
          <w:rFonts w:ascii="Times New Roman" w:hAnsi="Times New Roman" w:cs="Times New Roman"/>
          <w:sz w:val="24"/>
          <w:szCs w:val="24"/>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A72AC2" w:rsidRPr="00A72AC2" w:rsidRDefault="00A72AC2" w:rsidP="00A72AC2">
      <w:pPr>
        <w:pStyle w:val="ConsPlusNormal"/>
        <w:widowControl/>
        <w:ind w:firstLine="709"/>
        <w:jc w:val="both"/>
        <w:rPr>
          <w:rFonts w:ascii="Times New Roman" w:hAnsi="Times New Roman" w:cs="Times New Roman"/>
          <w:sz w:val="24"/>
          <w:szCs w:val="24"/>
        </w:rPr>
      </w:pPr>
      <w:r w:rsidRPr="00A72AC2">
        <w:rPr>
          <w:rFonts w:ascii="Times New Roman" w:hAnsi="Times New Roman" w:cs="Times New Roman"/>
          <w:sz w:val="24"/>
          <w:szCs w:val="24"/>
        </w:rPr>
        <w:lastRenderedPageBreak/>
        <w:t>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должностей, в целях установления квалификационной категории, руководствуясь Порядком аттестации.</w:t>
      </w:r>
    </w:p>
    <w:p w:rsidR="00A72AC2" w:rsidRPr="00A72AC2" w:rsidRDefault="00A72AC2" w:rsidP="00A72AC2">
      <w:pPr>
        <w:pStyle w:val="ConsPlusNormal"/>
        <w:widowControl/>
        <w:ind w:firstLine="709"/>
        <w:jc w:val="both"/>
        <w:rPr>
          <w:rFonts w:ascii="Times New Roman" w:hAnsi="Times New Roman" w:cs="Times New Roman"/>
          <w:sz w:val="24"/>
          <w:szCs w:val="24"/>
        </w:rPr>
      </w:pPr>
      <w:r w:rsidRPr="00A72AC2">
        <w:rPr>
          <w:rFonts w:ascii="Times New Roman" w:hAnsi="Times New Roman" w:cs="Times New Roman"/>
          <w:sz w:val="24"/>
          <w:szCs w:val="24"/>
        </w:rPr>
        <w:t xml:space="preserve">Создание подкомиссий или представительств аттестационных комиссий Порядком аттестации не предусматривается. </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30.</w:t>
      </w:r>
      <w:r w:rsidRPr="00A72AC2">
        <w:rPr>
          <w:rFonts w:ascii="Times New Roman" w:hAnsi="Times New Roman" w:cs="Times New Roman"/>
          <w:b/>
          <w:sz w:val="24"/>
          <w:szCs w:val="24"/>
        </w:rPr>
        <w:tab/>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eastAsia="Arial" w:hAnsi="Times New Roman" w:cs="Times New Roman"/>
          <w:b/>
          <w:i/>
          <w:sz w:val="24"/>
          <w:szCs w:val="24"/>
          <w:lang w:eastAsia="ar-SA"/>
        </w:rPr>
        <w:t>Какие акты должны быть приняты органами государственной власти</w:t>
      </w:r>
      <w:r w:rsidRPr="00A72AC2">
        <w:rPr>
          <w:rFonts w:ascii="Times New Roman" w:hAnsi="Times New Roman" w:cs="Times New Roman"/>
          <w:b/>
          <w:i/>
          <w:sz w:val="24"/>
          <w:szCs w:val="24"/>
        </w:rPr>
        <w:t xml:space="preserve"> субъектов Российской Федерации в соответствии с Порядком аттестации?</w:t>
      </w:r>
      <w:r w:rsidRPr="00A72AC2">
        <w:rPr>
          <w:rFonts w:ascii="Times New Roman" w:hAnsi="Times New Roman" w:cs="Times New Roman"/>
          <w:b/>
          <w:i/>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В соответствии с пунктами 25 и 26 Порядка аттестации органы государственной власти субъектов Российской Федерации вправе принимать акты, регулирующие следующие вопросы:</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 определение составов аттестационных комиссий с включением представителя соответствующего профессионального союза;</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 регламент работы аттестационных комиссий;</w:t>
      </w:r>
    </w:p>
    <w:p w:rsidR="00A72AC2" w:rsidRPr="00A72AC2" w:rsidRDefault="00A72AC2" w:rsidP="00A72AC2">
      <w:pPr>
        <w:pStyle w:val="ConsPlusTitle"/>
        <w:ind w:firstLine="709"/>
        <w:jc w:val="both"/>
        <w:rPr>
          <w:rFonts w:ascii="Times New Roman" w:hAnsi="Times New Roman" w:cs="Times New Roman"/>
          <w:b w:val="0"/>
          <w:strike/>
          <w:sz w:val="24"/>
          <w:szCs w:val="24"/>
        </w:rPr>
      </w:pPr>
      <w:r w:rsidRPr="00A72AC2">
        <w:rPr>
          <w:rFonts w:ascii="Times New Roman" w:hAnsi="Times New Roman" w:cs="Times New Roman"/>
          <w:b w:val="0"/>
          <w:sz w:val="24"/>
          <w:szCs w:val="24"/>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w:t>
      </w:r>
      <w:r w:rsidRPr="00A72AC2">
        <w:rPr>
          <w:rFonts w:ascii="Times New Roman" w:hAnsi="Times New Roman" w:cs="Times New Roman"/>
          <w:b w:val="0"/>
          <w:bCs w:val="0"/>
          <w:sz w:val="24"/>
          <w:szCs w:val="24"/>
        </w:rPr>
        <w:t xml:space="preserve">рава и обязанности сторон в процессе осуществления специалистами </w:t>
      </w:r>
      <w:r w:rsidRPr="00A72AC2">
        <w:rPr>
          <w:rFonts w:ascii="Times New Roman" w:hAnsi="Times New Roman" w:cs="Times New Roman"/>
          <w:b w:val="0"/>
          <w:sz w:val="24"/>
          <w:szCs w:val="24"/>
        </w:rPr>
        <w:t>всестороннего анализа профессиональной деятельности педагогических работников.</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Перечисленные акты субъектов Российской Федерации не должны противоречить федеральному законодательству, в том числе </w:t>
      </w:r>
      <w:r w:rsidRPr="00A72AC2">
        <w:rPr>
          <w:rFonts w:ascii="Times New Roman" w:hAnsi="Times New Roman" w:cs="Times New Roman"/>
          <w:bCs/>
          <w:sz w:val="24"/>
          <w:szCs w:val="24"/>
        </w:rPr>
        <w:t>Порядку аттестации</w:t>
      </w:r>
      <w:r w:rsidRPr="00A72AC2">
        <w:rPr>
          <w:rFonts w:ascii="Times New Roman" w:hAnsi="Times New Roman" w:cs="Times New Roman"/>
          <w:sz w:val="24"/>
          <w:szCs w:val="24"/>
        </w:rPr>
        <w:t>.</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 xml:space="preserve">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 </w:t>
      </w:r>
    </w:p>
    <w:p w:rsidR="00A72AC2" w:rsidRPr="00A72AC2" w:rsidRDefault="00A72AC2" w:rsidP="00A72AC2">
      <w:pPr>
        <w:pStyle w:val="ConsPlusNormal"/>
        <w:widowControl/>
        <w:ind w:firstLine="709"/>
        <w:jc w:val="both"/>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31.</w:t>
      </w:r>
    </w:p>
    <w:p w:rsidR="00A72AC2" w:rsidRPr="00A72AC2" w:rsidRDefault="00A72AC2" w:rsidP="00A72AC2">
      <w:pPr>
        <w:pStyle w:val="ConsPlusNormal"/>
        <w:widowControl/>
        <w:ind w:firstLine="709"/>
        <w:jc w:val="both"/>
        <w:rPr>
          <w:rFonts w:ascii="Times New Roman" w:hAnsi="Times New Roman" w:cs="Times New Roman"/>
          <w:b/>
          <w:i/>
          <w:sz w:val="24"/>
          <w:szCs w:val="24"/>
        </w:rPr>
      </w:pPr>
      <w:r w:rsidRPr="00A72AC2">
        <w:rPr>
          <w:rFonts w:ascii="Times New Roman" w:hAnsi="Times New Roman" w:cs="Times New Roman"/>
          <w:b/>
          <w:i/>
          <w:sz w:val="24"/>
          <w:szCs w:val="24"/>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A72AC2" w:rsidRPr="00A72AC2" w:rsidRDefault="00A72AC2" w:rsidP="00A72AC2">
      <w:pPr>
        <w:pStyle w:val="ConsPlusNormal"/>
        <w:widowControl/>
        <w:ind w:firstLine="709"/>
        <w:jc w:val="both"/>
        <w:rPr>
          <w:rFonts w:ascii="Times New Roman" w:hAnsi="Times New Roman" w:cs="Times New Roman"/>
          <w:b/>
          <w:i/>
          <w:sz w:val="24"/>
          <w:szCs w:val="24"/>
        </w:rPr>
      </w:pPr>
      <w:r w:rsidRPr="00A72AC2">
        <w:rPr>
          <w:rFonts w:ascii="Times New Roman" w:hAnsi="Times New Roman" w:cs="Times New Roman"/>
          <w:b/>
          <w:sz w:val="24"/>
          <w:szCs w:val="24"/>
        </w:rPr>
        <w:t>Ответ.</w:t>
      </w:r>
      <w:r w:rsidRPr="00A72AC2">
        <w:rPr>
          <w:rFonts w:ascii="Times New Roman" w:hAnsi="Times New Roman" w:cs="Times New Roman"/>
          <w:b/>
          <w:i/>
          <w:sz w:val="24"/>
          <w:szCs w:val="24"/>
        </w:rPr>
        <w:t xml:space="preserve"> </w:t>
      </w:r>
    </w:p>
    <w:p w:rsidR="00A72AC2" w:rsidRPr="00A72AC2" w:rsidRDefault="00A72AC2" w:rsidP="00A72AC2">
      <w:pPr>
        <w:pStyle w:val="ConsPlusNormal"/>
        <w:widowControl/>
        <w:ind w:firstLine="709"/>
        <w:jc w:val="both"/>
        <w:rPr>
          <w:rFonts w:ascii="Times New Roman" w:hAnsi="Times New Roman" w:cs="Times New Roman"/>
          <w:sz w:val="24"/>
          <w:szCs w:val="24"/>
        </w:rPr>
      </w:pPr>
      <w:r w:rsidRPr="00A72AC2">
        <w:rPr>
          <w:rFonts w:ascii="Times New Roman" w:hAnsi="Times New Roman" w:cs="Times New Roman"/>
          <w:sz w:val="24"/>
          <w:szCs w:val="24"/>
        </w:rPr>
        <w:t>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A72AC2" w:rsidRPr="00A72AC2" w:rsidRDefault="00A72AC2" w:rsidP="00A72AC2">
      <w:pPr>
        <w:pStyle w:val="ConsPlusNormal"/>
        <w:widowControl/>
        <w:ind w:firstLine="709"/>
        <w:jc w:val="both"/>
        <w:rPr>
          <w:rFonts w:ascii="Times New Roman" w:hAnsi="Times New Roman" w:cs="Times New Roman"/>
          <w:sz w:val="24"/>
          <w:szCs w:val="24"/>
        </w:rPr>
      </w:pPr>
      <w:r w:rsidRPr="00A72AC2">
        <w:rPr>
          <w:rFonts w:ascii="Times New Roman" w:hAnsi="Times New Roman" w:cs="Times New Roman"/>
          <w:sz w:val="24"/>
          <w:szCs w:val="24"/>
        </w:rPr>
        <w:t xml:space="preserve">При этом следует учесть, что Федеральным законом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 </w:t>
      </w:r>
    </w:p>
    <w:p w:rsidR="00A72AC2" w:rsidRPr="00A72AC2" w:rsidRDefault="00A72AC2" w:rsidP="00A72AC2">
      <w:pPr>
        <w:pStyle w:val="ConsPlusNormal"/>
        <w:widowControl/>
        <w:ind w:firstLine="709"/>
        <w:jc w:val="both"/>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32.</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 xml:space="preserve">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w:t>
      </w:r>
      <w:r w:rsidRPr="00A72AC2">
        <w:rPr>
          <w:rFonts w:ascii="Times New Roman" w:hAnsi="Times New Roman" w:cs="Times New Roman"/>
          <w:b/>
          <w:i/>
          <w:sz w:val="24"/>
          <w:szCs w:val="24"/>
        </w:rPr>
        <w:lastRenderedPageBreak/>
        <w:t>аттестационных комиссий на официальном сайте соответствующих уполномоченных органов государственной власти?</w:t>
      </w:r>
    </w:p>
    <w:p w:rsidR="00A72AC2" w:rsidRPr="00A72AC2" w:rsidRDefault="00A72AC2" w:rsidP="00A72AC2">
      <w:pPr>
        <w:spacing w:after="0" w:line="240" w:lineRule="auto"/>
        <w:rPr>
          <w:rFonts w:ascii="Times New Roman" w:hAnsi="Times New Roman" w:cs="Times New Roman"/>
          <w:b/>
          <w:i/>
          <w:strike/>
          <w:sz w:val="24"/>
          <w:szCs w:val="24"/>
        </w:rPr>
      </w:pPr>
      <w:r w:rsidRPr="00A72AC2">
        <w:rPr>
          <w:rFonts w:ascii="Times New Roman" w:hAnsi="Times New Roman" w:cs="Times New Roman"/>
          <w:b/>
          <w:i/>
          <w:sz w:val="24"/>
          <w:szCs w:val="24"/>
        </w:rPr>
        <w:t xml:space="preserve">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  </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sz w:val="24"/>
          <w:szCs w:val="24"/>
        </w:rPr>
        <w:t>Ответ.</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В соответствии с пунктом 26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A72AC2" w:rsidRPr="00A72AC2" w:rsidRDefault="00A72AC2" w:rsidP="00A72AC2">
      <w:pPr>
        <w:spacing w:after="0" w:line="240" w:lineRule="auto"/>
        <w:contextualSpacing/>
        <w:rPr>
          <w:rFonts w:ascii="Times New Roman" w:hAnsi="Times New Roman" w:cs="Times New Roman"/>
          <w:sz w:val="24"/>
          <w:szCs w:val="24"/>
        </w:rPr>
      </w:pPr>
      <w:r w:rsidRPr="00A72AC2">
        <w:rPr>
          <w:rFonts w:ascii="Times New Roman" w:hAnsi="Times New Roman" w:cs="Times New Roman"/>
          <w:sz w:val="24"/>
          <w:szCs w:val="24"/>
        </w:rPr>
        <w:t>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пунктом 27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определяется конкретный срок проведения аттестации для каждого педагогического работника индивидуально</w:t>
      </w:r>
      <w:r w:rsidRPr="00A72AC2">
        <w:rPr>
          <w:rFonts w:ascii="Times New Roman" w:hAnsi="Times New Roman" w:cs="Times New Roman"/>
          <w:sz w:val="24"/>
          <w:szCs w:val="24"/>
        </w:rPr>
        <w:t xml:space="preserve"> </w:t>
      </w:r>
      <w:r w:rsidRPr="00A72AC2">
        <w:rPr>
          <w:rFonts w:ascii="Times New Roman" w:hAnsi="Times New Roman" w:cs="Times New Roman"/>
          <w:b w:val="0"/>
          <w:sz w:val="24"/>
          <w:szCs w:val="24"/>
        </w:rPr>
        <w:t>в течение периода, не превышающего 60 календарных дней, и с учетом срока действия ранее установленной квалификационной категории;</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осуществляется письменное уведомление педагогических работников о сроке и месте проведения их аттестации.</w:t>
      </w:r>
    </w:p>
    <w:p w:rsidR="00A72AC2" w:rsidRPr="00A72AC2" w:rsidRDefault="00A72AC2" w:rsidP="00A72AC2">
      <w:pPr>
        <w:spacing w:after="0" w:line="240" w:lineRule="auto"/>
        <w:contextualSpacing/>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33.</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связи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В соответствии с пунктом 27 Порядка аттестации аттестация педагогических работников проводится на основании их заявлений.</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Поскольку согласно пункту 28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w:t>
      </w:r>
      <w:r w:rsidRPr="00A72AC2">
        <w:rPr>
          <w:rFonts w:ascii="Times New Roman" w:hAnsi="Times New Roman" w:cs="Times New Roman"/>
          <w:sz w:val="24"/>
          <w:szCs w:val="24"/>
        </w:rPr>
        <w:br/>
        <w:t>2 года после установления по этой должности первой квалификационной категории.</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 xml:space="preserve">В соответствии с пунктом 31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w:t>
      </w:r>
      <w:r w:rsidRPr="00A72AC2">
        <w:rPr>
          <w:rFonts w:ascii="Times New Roman" w:hAnsi="Times New Roman" w:cs="Times New Roman"/>
          <w:b w:val="0"/>
          <w:sz w:val="24"/>
          <w:szCs w:val="24"/>
        </w:rPr>
        <w:lastRenderedPageBreak/>
        <w:t>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связи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A72AC2" w:rsidRPr="00A72AC2" w:rsidRDefault="00A72AC2" w:rsidP="00A72AC2">
      <w:pPr>
        <w:spacing w:after="0" w:line="240" w:lineRule="auto"/>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34.</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A72AC2" w:rsidRPr="00A72AC2" w:rsidRDefault="00A72AC2" w:rsidP="00A72AC2">
      <w:pPr>
        <w:spacing w:after="0" w:line="240" w:lineRule="auto"/>
        <w:rPr>
          <w:rFonts w:ascii="Times New Roman" w:hAnsi="Times New Roman" w:cs="Times New Roman"/>
          <w:color w:val="000000"/>
          <w:sz w:val="24"/>
          <w:szCs w:val="24"/>
          <w:shd w:val="clear" w:color="auto" w:fill="FFFFFF"/>
        </w:rPr>
      </w:pPr>
      <w:r w:rsidRPr="00A72AC2">
        <w:rPr>
          <w:rFonts w:ascii="Times New Roman" w:hAnsi="Times New Roman" w:cs="Times New Roman"/>
          <w:b/>
          <w:color w:val="000000"/>
          <w:sz w:val="24"/>
          <w:szCs w:val="24"/>
          <w:shd w:val="clear" w:color="auto" w:fill="FFFFFF"/>
        </w:rPr>
        <w:t>Ответ.</w:t>
      </w:r>
    </w:p>
    <w:p w:rsidR="00A72AC2" w:rsidRPr="00A72AC2" w:rsidRDefault="00A72AC2" w:rsidP="00A72AC2">
      <w:pPr>
        <w:spacing w:after="0" w:line="240" w:lineRule="auto"/>
        <w:rPr>
          <w:rFonts w:ascii="Times New Roman" w:hAnsi="Times New Roman" w:cs="Times New Roman"/>
          <w:color w:val="000000"/>
          <w:sz w:val="24"/>
          <w:szCs w:val="24"/>
          <w:shd w:val="clear" w:color="auto" w:fill="FFFFFF"/>
        </w:rPr>
      </w:pPr>
      <w:r w:rsidRPr="00A72AC2">
        <w:rPr>
          <w:rFonts w:ascii="Times New Roman" w:hAnsi="Times New Roman" w:cs="Times New Roman"/>
          <w:color w:val="000000"/>
          <w:sz w:val="24"/>
          <w:szCs w:val="24"/>
          <w:shd w:val="clear" w:color="auto" w:fill="FFFFFF"/>
        </w:rPr>
        <w:t xml:space="preserve">Для педагогических работников, имевших высшую квалификационную категорию, срок действия которой по каким-либо причинам истек, пунктом </w:t>
      </w:r>
      <w:r w:rsidRPr="00A72AC2">
        <w:rPr>
          <w:rFonts w:ascii="Times New Roman" w:hAnsi="Times New Roman" w:cs="Times New Roman"/>
          <w:color w:val="000000"/>
          <w:sz w:val="24"/>
          <w:szCs w:val="24"/>
          <w:shd w:val="clear" w:color="auto" w:fill="FFFFFF"/>
        </w:rPr>
        <w:br/>
        <w:t xml:space="preserve">31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 </w:t>
      </w:r>
    </w:p>
    <w:p w:rsidR="00A72AC2" w:rsidRPr="00A72AC2" w:rsidRDefault="00A72AC2" w:rsidP="00A72AC2">
      <w:pPr>
        <w:spacing w:after="0" w:line="240" w:lineRule="auto"/>
        <w:rPr>
          <w:rFonts w:ascii="Times New Roman" w:hAnsi="Times New Roman" w:cs="Times New Roman"/>
          <w:b/>
          <w:color w:val="000000"/>
          <w:sz w:val="24"/>
          <w:szCs w:val="24"/>
          <w:shd w:val="clear" w:color="auto" w:fill="FFFFFF"/>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35.</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Каким образом должно осуществляться письменное уведомление педагогического работника о сроке и месте проведения аттестации?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по почте с уведомлением о вручении на почтовый адрес, указанный в заявлении на аттестацию;</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по электронной почте на электронный адрес, если для связи с ним указан такой адрес.</w:t>
      </w:r>
    </w:p>
    <w:p w:rsidR="00A72AC2" w:rsidRPr="00A72AC2" w:rsidRDefault="00A72AC2" w:rsidP="00A72AC2">
      <w:pPr>
        <w:spacing w:after="0" w:line="240" w:lineRule="auto"/>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36.</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пунктами 36 и 37?</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Заявление в аттестационную комиссию педагогическим работником может быть подано в произвольной форме.</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Например, учитывая, что первая или высшая квалификационная категория устанавливается на основе результатов, поименованных в пунктах 36 и 37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 </w:t>
      </w:r>
    </w:p>
    <w:p w:rsidR="00A72AC2" w:rsidRPr="00A72AC2" w:rsidRDefault="00A72AC2" w:rsidP="00A72AC2">
      <w:pPr>
        <w:spacing w:after="0" w:line="240" w:lineRule="auto"/>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37.</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r w:rsidRPr="00A72AC2">
        <w:rPr>
          <w:rFonts w:ascii="Times New Roman" w:hAnsi="Times New Roman" w:cs="Times New Roman"/>
          <w:b/>
          <w:i/>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 xml:space="preserve">В соответствии с пунктом 30 Порядка аттестации заявления о проведении аттестации в </w:t>
      </w:r>
      <w:r w:rsidRPr="00A72AC2">
        <w:rPr>
          <w:rFonts w:ascii="Times New Roman" w:hAnsi="Times New Roman" w:cs="Times New Roman"/>
          <w:b w:val="0"/>
          <w:sz w:val="24"/>
          <w:szCs w:val="24"/>
        </w:rPr>
        <w:lastRenderedPageBreak/>
        <w:t>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A72AC2" w:rsidRPr="00A72AC2" w:rsidRDefault="00A72AC2" w:rsidP="00A72AC2">
      <w:pPr>
        <w:pStyle w:val="ConsPlusNormal"/>
        <w:widowControl/>
        <w:ind w:firstLine="709"/>
        <w:jc w:val="both"/>
        <w:rPr>
          <w:rFonts w:ascii="Times New Roman" w:hAnsi="Times New Roman" w:cs="Times New Roman"/>
          <w:sz w:val="24"/>
          <w:szCs w:val="24"/>
        </w:rPr>
      </w:pPr>
      <w:r w:rsidRPr="00A72AC2">
        <w:rPr>
          <w:rFonts w:ascii="Times New Roman" w:hAnsi="Times New Roman" w:cs="Times New Roman"/>
          <w:sz w:val="24"/>
          <w:szCs w:val="24"/>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A72AC2" w:rsidRPr="00A72AC2" w:rsidRDefault="00A72AC2" w:rsidP="00A72AC2">
      <w:pPr>
        <w:pStyle w:val="ConsPlusNormal"/>
        <w:widowControl/>
        <w:ind w:firstLine="709"/>
        <w:jc w:val="both"/>
        <w:rPr>
          <w:rFonts w:ascii="Times New Roman" w:hAnsi="Times New Roman" w:cs="Times New Roman"/>
          <w:sz w:val="24"/>
          <w:szCs w:val="24"/>
        </w:rPr>
      </w:pPr>
      <w:r w:rsidRPr="00A72AC2">
        <w:rPr>
          <w:rFonts w:ascii="Times New Roman" w:hAnsi="Times New Roman" w:cs="Times New Roman"/>
          <w:sz w:val="24"/>
          <w:szCs w:val="24"/>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38.</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Да, может, поскольку Порядок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A72AC2" w:rsidRPr="00A72AC2" w:rsidRDefault="00A72AC2" w:rsidP="00A72AC2">
      <w:pPr>
        <w:spacing w:after="0" w:line="240" w:lineRule="auto"/>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 xml:space="preserve">Вопрос 39. </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имеющими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 д.?</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Может ли быть таким педагогическим работникам, имевшим квалификационные категории, продлен срок их действия?</w:t>
      </w:r>
      <w:r w:rsidRPr="00A72AC2">
        <w:rPr>
          <w:rFonts w:ascii="Times New Roman" w:hAnsi="Times New Roman" w:cs="Times New Roman"/>
          <w:sz w:val="24"/>
          <w:szCs w:val="24"/>
        </w:rPr>
        <w:t xml:space="preserve"> </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 xml:space="preserve">В соответствии с пунктом 24 Порядка аттестации срок действия квалификационной категории продлению не подлежит. </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(пункты 27-30 Порядка аттестации).</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 xml:space="preserve">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 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w:t>
      </w:r>
      <w:r w:rsidRPr="00A72AC2">
        <w:rPr>
          <w:rFonts w:ascii="Times New Roman" w:hAnsi="Times New Roman" w:cs="Times New Roman"/>
          <w:b w:val="0"/>
          <w:sz w:val="24"/>
          <w:szCs w:val="24"/>
        </w:rPr>
        <w:lastRenderedPageBreak/>
        <w:t>соглашениях, заключаемых на федеральном и региональном уровнях социального партнерства.</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40.</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Отсутствие у педагогических работников высшего образования либо не 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пунктом 37 Порядка аттестации.</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При этом 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пунктом 37 Порядка аттестации, осуществляется при условии, что их деятельность связана с соответствующими направлениями работы.</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 xml:space="preserve">Вопрос 41. </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В какие сроки педагогическим работником может быть подано заявление о прохождении аттестации в целях установления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r w:rsidRPr="00A72AC2">
        <w:rPr>
          <w:rFonts w:ascii="Times New Roman" w:hAnsi="Times New Roman" w:cs="Times New Roman"/>
          <w:sz w:val="24"/>
          <w:szCs w:val="24"/>
        </w:rPr>
        <w:t xml:space="preserve">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Порядком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Пунктом 32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Педагогический работник вправе обратиться в аттестационную комиссию в любое время.</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w:t>
      </w:r>
      <w:r w:rsidRPr="00A72AC2">
        <w:rPr>
          <w:rFonts w:ascii="Times New Roman" w:hAnsi="Times New Roman" w:cs="Times New Roman"/>
          <w:sz w:val="24"/>
          <w:szCs w:val="24"/>
        </w:rPr>
        <w:lastRenderedPageBreak/>
        <w:t>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42.</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Требуется ли согласие руководителя организации на проведение аттестации в целях установления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Вправе ли руководитель организации воспрепятствовать подаче педагогическим работником заявления в аттестационную комиссию?</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В соответствии с пунктом 24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пунктом 27 Порядка аттестации педагогический работник самостоятельно обращается в аттестационную комиссию с заявлением.</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Воспрепятствовать подаче заявления педагогическим работником в аттестационную комиссию руководитель организации не вправе. </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43.</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 xml:space="preserve">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 </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Title"/>
        <w:widowControl/>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Согласно пункту 27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Порядок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A72AC2" w:rsidRPr="00A72AC2" w:rsidRDefault="00A72AC2" w:rsidP="00A72AC2">
      <w:pPr>
        <w:pStyle w:val="ConsPlusTitle"/>
        <w:widowControl/>
        <w:ind w:firstLine="709"/>
        <w:jc w:val="both"/>
        <w:rPr>
          <w:rFonts w:ascii="Times New Roman" w:hAnsi="Times New Roman" w:cs="Times New Roman"/>
          <w:b w:val="0"/>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44.</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Может ли педагогический работник в одном заявлении указать не одну должность, по которой он желает пройти аттестацию?</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Порядок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 </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45.</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 xml:space="preserve">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lastRenderedPageBreak/>
        <w:t>Порядок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После рассмотрения заявлений педагогических работников в соответствии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(пункт 30 Порядка аттестации);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 (пункт 30 Порядка аттестации);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(пункт 43 Порядка аттестации);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(пункт 1 Порядка аттестации). </w:t>
      </w:r>
    </w:p>
    <w:p w:rsidR="00A72AC2" w:rsidRPr="00A72AC2" w:rsidRDefault="00A72AC2" w:rsidP="00A72AC2">
      <w:pPr>
        <w:autoSpaceDE w:val="0"/>
        <w:autoSpaceDN w:val="0"/>
        <w:adjustRightInd w:val="0"/>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Не может быть отказано в прохождении аттестации педагогического работника по причине: </w:t>
      </w:r>
    </w:p>
    <w:p w:rsidR="00A72AC2" w:rsidRPr="00A72AC2" w:rsidRDefault="00A72AC2" w:rsidP="00A72AC2">
      <w:pPr>
        <w:autoSpaceDE w:val="0"/>
        <w:autoSpaceDN w:val="0"/>
        <w:adjustRightInd w:val="0"/>
        <w:spacing w:after="0" w:line="240" w:lineRule="auto"/>
        <w:rPr>
          <w:rFonts w:ascii="Times New Roman" w:hAnsi="Times New Roman" w:cs="Times New Roman"/>
          <w:sz w:val="24"/>
          <w:szCs w:val="24"/>
        </w:rPr>
      </w:pPr>
      <w:r w:rsidRPr="00A72AC2">
        <w:rPr>
          <w:rFonts w:ascii="Times New Roman" w:hAnsi="Times New Roman" w:cs="Times New Roman"/>
          <w:sz w:val="24"/>
          <w:szCs w:val="24"/>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A72AC2" w:rsidRPr="00A72AC2" w:rsidRDefault="00A72AC2" w:rsidP="00A72AC2">
      <w:pPr>
        <w:autoSpaceDE w:val="0"/>
        <w:autoSpaceDN w:val="0"/>
        <w:adjustRightInd w:val="0"/>
        <w:spacing w:after="0" w:line="240" w:lineRule="auto"/>
        <w:rPr>
          <w:rFonts w:ascii="Times New Roman" w:hAnsi="Times New Roman" w:cs="Times New Roman"/>
          <w:sz w:val="24"/>
          <w:szCs w:val="24"/>
        </w:rPr>
      </w:pPr>
      <w:r w:rsidRPr="00A72AC2">
        <w:rPr>
          <w:rFonts w:ascii="Times New Roman" w:hAnsi="Times New Roman" w:cs="Times New Roman"/>
          <w:sz w:val="24"/>
          <w:szCs w:val="24"/>
        </w:rP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A72AC2" w:rsidRPr="00A72AC2" w:rsidRDefault="00A72AC2" w:rsidP="00A72AC2">
      <w:pPr>
        <w:autoSpaceDE w:val="0"/>
        <w:autoSpaceDN w:val="0"/>
        <w:adjustRightInd w:val="0"/>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A72AC2" w:rsidRPr="00A72AC2" w:rsidRDefault="00A72AC2" w:rsidP="00A72AC2">
      <w:pPr>
        <w:autoSpaceDE w:val="0"/>
        <w:autoSpaceDN w:val="0"/>
        <w:adjustRightInd w:val="0"/>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нахождения в отпуске по уходу за ребенком до достижения им возраста </w:t>
      </w:r>
      <w:r w:rsidRPr="00A72AC2">
        <w:rPr>
          <w:rFonts w:ascii="Times New Roman" w:hAnsi="Times New Roman" w:cs="Times New Roman"/>
          <w:sz w:val="24"/>
          <w:szCs w:val="24"/>
        </w:rPr>
        <w:br/>
        <w:t>3 лет;</w:t>
      </w:r>
    </w:p>
    <w:p w:rsidR="00A72AC2" w:rsidRPr="00A72AC2" w:rsidRDefault="00A72AC2" w:rsidP="00A72AC2">
      <w:pPr>
        <w:autoSpaceDE w:val="0"/>
        <w:autoSpaceDN w:val="0"/>
        <w:adjustRightInd w:val="0"/>
        <w:spacing w:after="0" w:line="240" w:lineRule="auto"/>
        <w:rPr>
          <w:rFonts w:ascii="Times New Roman" w:hAnsi="Times New Roman" w:cs="Times New Roman"/>
          <w:sz w:val="24"/>
          <w:szCs w:val="24"/>
        </w:rPr>
      </w:pPr>
      <w:r w:rsidRPr="00A72AC2">
        <w:rPr>
          <w:rFonts w:ascii="Times New Roman" w:hAnsi="Times New Roman" w:cs="Times New Roman"/>
          <w:sz w:val="24"/>
          <w:szCs w:val="24"/>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A72AC2" w:rsidRPr="00A72AC2" w:rsidRDefault="00A72AC2" w:rsidP="00A72AC2">
      <w:pPr>
        <w:autoSpaceDE w:val="0"/>
        <w:autoSpaceDN w:val="0"/>
        <w:adjustRightInd w:val="0"/>
        <w:spacing w:after="0" w:line="240" w:lineRule="auto"/>
        <w:rPr>
          <w:rFonts w:ascii="Times New Roman" w:hAnsi="Times New Roman" w:cs="Times New Roman"/>
          <w:sz w:val="24"/>
          <w:szCs w:val="24"/>
        </w:rPr>
      </w:pPr>
      <w:r w:rsidRPr="00A72AC2">
        <w:rPr>
          <w:rFonts w:ascii="Times New Roman" w:hAnsi="Times New Roman" w:cs="Times New Roman"/>
          <w:sz w:val="24"/>
          <w:szCs w:val="24"/>
        </w:rPr>
        <w:t>незначительной продолжительности работы в организации по новому месту работы.</w:t>
      </w:r>
    </w:p>
    <w:p w:rsidR="00A72AC2" w:rsidRPr="00A72AC2" w:rsidRDefault="00A72AC2" w:rsidP="00A72AC2">
      <w:pPr>
        <w:spacing w:after="0" w:line="240" w:lineRule="auto"/>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46.</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i/>
          <w:sz w:val="24"/>
          <w:szCs w:val="24"/>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r w:rsidRPr="00A72AC2">
        <w:rPr>
          <w:rFonts w:ascii="Times New Roman" w:hAnsi="Times New Roman" w:cs="Times New Roman"/>
          <w:sz w:val="24"/>
          <w:szCs w:val="24"/>
        </w:rPr>
        <w:tab/>
      </w:r>
      <w:r w:rsidRPr="00A72AC2">
        <w:rPr>
          <w:rFonts w:ascii="Times New Roman" w:hAnsi="Times New Roman" w:cs="Times New Roman"/>
          <w:b/>
          <w:sz w:val="24"/>
          <w:szCs w:val="24"/>
        </w:rPr>
        <w:t xml:space="preserve">Ответ.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В соответствии с пунктом 35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Порядком аттестации не предусматривается.</w:t>
      </w:r>
    </w:p>
    <w:p w:rsidR="00A72AC2" w:rsidRPr="00A72AC2" w:rsidRDefault="00A72AC2" w:rsidP="00A72AC2">
      <w:pPr>
        <w:spacing w:after="0" w:line="240" w:lineRule="auto"/>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47.</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i/>
          <w:sz w:val="24"/>
          <w:szCs w:val="24"/>
        </w:rPr>
        <w:t>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межаттестационный период?</w:t>
      </w:r>
      <w:r w:rsidRPr="00A72AC2">
        <w:rPr>
          <w:rFonts w:ascii="Times New Roman" w:hAnsi="Times New Roman" w:cs="Times New Roman"/>
          <w:b/>
          <w:i/>
          <w:sz w:val="24"/>
          <w:szCs w:val="24"/>
        </w:rPr>
        <w:tab/>
      </w:r>
      <w:r w:rsidRPr="00A72AC2">
        <w:rPr>
          <w:rFonts w:ascii="Times New Roman" w:hAnsi="Times New Roman" w:cs="Times New Roman"/>
          <w:b/>
          <w:sz w:val="24"/>
          <w:szCs w:val="24"/>
        </w:rPr>
        <w:t>Ответ.</w:t>
      </w:r>
    </w:p>
    <w:p w:rsidR="00A72AC2" w:rsidRPr="00A72AC2" w:rsidRDefault="00A72AC2" w:rsidP="00A72AC2">
      <w:pPr>
        <w:pStyle w:val="ConsPlusNormal"/>
        <w:ind w:firstLine="709"/>
        <w:jc w:val="both"/>
        <w:rPr>
          <w:rFonts w:ascii="Times New Roman" w:hAnsi="Times New Roman" w:cs="Times New Roman"/>
          <w:sz w:val="24"/>
          <w:szCs w:val="24"/>
        </w:rPr>
      </w:pPr>
      <w:r w:rsidRPr="00A72AC2">
        <w:rPr>
          <w:rFonts w:ascii="Times New Roman" w:hAnsi="Times New Roman" w:cs="Times New Roman"/>
          <w:sz w:val="24"/>
          <w:szCs w:val="24"/>
        </w:rPr>
        <w:t xml:space="preserve">Нет, не может, поскольку необходимость дополнительного профессионального образования работников для собственных нужд в соответствии со статьей 196 ТК РФ определяется работодателем с учетом положений, предусмотренных статьями 187 и 197 ТК РФ. Формы дополнительного профессионального образования работников определяются также работодателем </w:t>
      </w:r>
      <w:r w:rsidRPr="00A72AC2">
        <w:rPr>
          <w:rFonts w:ascii="Times New Roman" w:hAnsi="Times New Roman" w:cs="Times New Roman"/>
          <w:sz w:val="24"/>
          <w:szCs w:val="24"/>
        </w:rPr>
        <w:lastRenderedPageBreak/>
        <w:t xml:space="preserve">с учетом мнения представительного органа работников в порядке, установленном </w:t>
      </w:r>
      <w:hyperlink w:anchor="Par4987" w:tooltip="Ссылка на текущий документ" w:history="1">
        <w:r w:rsidRPr="00A72AC2">
          <w:rPr>
            <w:rFonts w:ascii="Times New Roman" w:hAnsi="Times New Roman" w:cs="Times New Roman"/>
            <w:sz w:val="24"/>
            <w:szCs w:val="24"/>
          </w:rPr>
          <w:t>статьей 372</w:t>
        </w:r>
      </w:hyperlink>
      <w:r w:rsidRPr="00A72AC2">
        <w:rPr>
          <w:rFonts w:ascii="Times New Roman" w:hAnsi="Times New Roman" w:cs="Times New Roman"/>
          <w:sz w:val="24"/>
          <w:szCs w:val="24"/>
        </w:rPr>
        <w:t xml:space="preserve"> ТК РФ для принятия локальных нормативных актов.</w:t>
      </w:r>
    </w:p>
    <w:p w:rsidR="00A72AC2" w:rsidRPr="00A72AC2" w:rsidRDefault="00A72AC2" w:rsidP="00A72AC2">
      <w:pPr>
        <w:pStyle w:val="ConsPlusNormal"/>
        <w:ind w:firstLine="709"/>
        <w:jc w:val="both"/>
        <w:rPr>
          <w:rFonts w:ascii="Times New Roman" w:hAnsi="Times New Roman" w:cs="Times New Roman"/>
          <w:sz w:val="24"/>
          <w:szCs w:val="24"/>
        </w:rPr>
      </w:pPr>
      <w:r w:rsidRPr="00A72AC2">
        <w:rPr>
          <w:rFonts w:ascii="Times New Roman" w:hAnsi="Times New Roman" w:cs="Times New Roman"/>
          <w:sz w:val="24"/>
          <w:szCs w:val="24"/>
        </w:rPr>
        <w:t xml:space="preserve">Установление квалификационных категорий педагогическим работникам осуществляется по основаниям, предусмотренным пунктами 36 и 37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 </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48.</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A72AC2" w:rsidRPr="00A72AC2" w:rsidRDefault="00A72AC2" w:rsidP="00A72AC2">
      <w:pPr>
        <w:adjustRightInd w:val="0"/>
        <w:spacing w:after="0" w:line="240" w:lineRule="auto"/>
        <w:contextualSpacing/>
        <w:outlineLvl w:val="1"/>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adjustRightInd w:val="0"/>
        <w:spacing w:after="0" w:line="240" w:lineRule="auto"/>
        <w:contextualSpacing/>
        <w:outlineLvl w:val="1"/>
        <w:rPr>
          <w:rFonts w:ascii="Times New Roman" w:hAnsi="Times New Roman" w:cs="Times New Roman"/>
          <w:sz w:val="24"/>
          <w:szCs w:val="24"/>
        </w:rPr>
      </w:pPr>
      <w:r w:rsidRPr="00A72AC2">
        <w:rPr>
          <w:rFonts w:ascii="Times New Roman" w:hAnsi="Times New Roman" w:cs="Times New Roman"/>
          <w:sz w:val="24"/>
          <w:szCs w:val="24"/>
        </w:rP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A72AC2" w:rsidRPr="00A72AC2" w:rsidRDefault="00A72AC2" w:rsidP="00A72AC2">
      <w:pPr>
        <w:adjustRightInd w:val="0"/>
        <w:spacing w:after="0" w:line="240" w:lineRule="auto"/>
        <w:contextualSpacing/>
        <w:outlineLvl w:val="1"/>
        <w:rPr>
          <w:rFonts w:ascii="Times New Roman" w:hAnsi="Times New Roman" w:cs="Times New Roman"/>
          <w:sz w:val="24"/>
          <w:szCs w:val="24"/>
        </w:rPr>
      </w:pPr>
      <w:r w:rsidRPr="00A72AC2">
        <w:rPr>
          <w:rFonts w:ascii="Times New Roman" w:hAnsi="Times New Roman" w:cs="Times New Roman"/>
          <w:sz w:val="24"/>
          <w:szCs w:val="24"/>
        </w:rP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49.</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Title"/>
        <w:ind w:firstLine="709"/>
        <w:jc w:val="both"/>
        <w:rPr>
          <w:rFonts w:ascii="Times New Roman" w:hAnsi="Times New Roman" w:cs="Times New Roman"/>
          <w:sz w:val="24"/>
          <w:szCs w:val="24"/>
        </w:rPr>
      </w:pPr>
      <w:r w:rsidRPr="00A72AC2">
        <w:rPr>
          <w:rFonts w:ascii="Times New Roman" w:hAnsi="Times New Roman" w:cs="Times New Roman"/>
          <w:b w:val="0"/>
          <w:sz w:val="24"/>
          <w:szCs w:val="24"/>
        </w:rPr>
        <w:t xml:space="preserve">Поскольку в соответствии с пунктом 45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 </w:t>
      </w:r>
    </w:p>
    <w:p w:rsidR="00A72AC2" w:rsidRPr="00A72AC2" w:rsidRDefault="00A72AC2" w:rsidP="00A72AC2">
      <w:pPr>
        <w:spacing w:after="0" w:line="240" w:lineRule="auto"/>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50.</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Вносится ли запись в трудовую книжку педагогического работника в связи с установлением ему квалификационной категории (первой, высшей)?</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Согласно пункту 3.1 Инструкции по заполнению трудовых книжек, утвержденной постановлением Минтруда России от 10 октября 2003 г. №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Например: учителю информатики (преподавателю) присвоена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 </w:t>
      </w:r>
    </w:p>
    <w:p w:rsidR="00A72AC2" w:rsidRPr="00A72AC2" w:rsidRDefault="00A72AC2" w:rsidP="00A72AC2">
      <w:pPr>
        <w:spacing w:after="0" w:line="240" w:lineRule="auto"/>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51.</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lastRenderedPageBreak/>
        <w:t>Может ли аттестационная комиссия давать рекомендации педагогическому работнику по итогам аттестации?</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Порядком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Указанные рекомендации могут отражаться в протоколе аттестационной комиссии.</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52.</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пунктом 44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Порядок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53.</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Имеет ли педагогический работник, которому установлена квалификационная категория, право на изменение уровня оплаты труда?</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i/>
          <w:sz w:val="24"/>
          <w:szCs w:val="24"/>
        </w:rPr>
        <w:t>С какого времени он может претендовать на такое изменение?</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В соответствии с пунктом 3 Порядка аттестации одной из задач аттестации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54.</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r w:rsidRPr="00A72AC2">
        <w:rPr>
          <w:rFonts w:ascii="Times New Roman" w:hAnsi="Times New Roman" w:cs="Times New Roman"/>
          <w:b/>
          <w:i/>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Порядок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55.</w:t>
      </w:r>
    </w:p>
    <w:p w:rsidR="00A72AC2" w:rsidRPr="00A72AC2" w:rsidRDefault="00A72AC2" w:rsidP="00A72AC2">
      <w:pPr>
        <w:pStyle w:val="ConsPlusTitle"/>
        <w:ind w:firstLine="709"/>
        <w:jc w:val="both"/>
        <w:rPr>
          <w:rFonts w:ascii="Times New Roman" w:hAnsi="Times New Roman" w:cs="Times New Roman"/>
          <w:i/>
          <w:sz w:val="24"/>
          <w:szCs w:val="24"/>
        </w:rPr>
      </w:pPr>
      <w:r w:rsidRPr="00A72AC2">
        <w:rPr>
          <w:rFonts w:ascii="Times New Roman" w:hAnsi="Times New Roman" w:cs="Times New Roman"/>
          <w:i/>
          <w:sz w:val="24"/>
          <w:szCs w:val="24"/>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Порядком аттестации не предусматривается оформление аттестационных листов.</w:t>
      </w:r>
    </w:p>
    <w:p w:rsidR="00A72AC2" w:rsidRPr="00A72AC2" w:rsidRDefault="00A72AC2" w:rsidP="00A72AC2">
      <w:pPr>
        <w:pStyle w:val="ConsPlusTitle"/>
        <w:ind w:firstLine="709"/>
        <w:jc w:val="both"/>
        <w:rPr>
          <w:rFonts w:ascii="Times New Roman" w:hAnsi="Times New Roman" w:cs="Times New Roman"/>
          <w:b w:val="0"/>
          <w:sz w:val="24"/>
          <w:szCs w:val="24"/>
        </w:rPr>
      </w:pPr>
      <w:r w:rsidRPr="00A72AC2">
        <w:rPr>
          <w:rFonts w:ascii="Times New Roman" w:hAnsi="Times New Roman" w:cs="Times New Roman"/>
          <w:b w:val="0"/>
          <w:sz w:val="24"/>
          <w:szCs w:val="24"/>
        </w:rPr>
        <w:t xml:space="preserve">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w:t>
      </w:r>
      <w:r w:rsidRPr="00A72AC2">
        <w:rPr>
          <w:rFonts w:ascii="Times New Roman" w:hAnsi="Times New Roman" w:cs="Times New Roman"/>
          <w:b w:val="0"/>
          <w:sz w:val="24"/>
          <w:szCs w:val="24"/>
        </w:rPr>
        <w:lastRenderedPageBreak/>
        <w:t>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56.</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Порядок аттестации не предусматривает оформление аттестационного листа?</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r w:rsidRPr="00A72AC2">
        <w:rPr>
          <w:rFonts w:ascii="Times New Roman" w:hAnsi="Times New Roman" w:cs="Times New Roman"/>
          <w:sz w:val="24"/>
          <w:szCs w:val="24"/>
        </w:rPr>
        <w:tab/>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По требованию педагогического работника ему может быть выдана выписка из протокола заседания аттестационной комиссии.</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57.</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Как проводить аттестацию в целях установления квалификационной категории педагогических работников, находящихся в отпуске по уходу за ребенком?</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i/>
          <w:iCs/>
          <w:sz w:val="24"/>
          <w:szCs w:val="24"/>
        </w:rPr>
        <w:t>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b/>
          <w:sz w:val="24"/>
          <w:szCs w:val="24"/>
        </w:rPr>
        <w:t>Ответ.</w:t>
      </w:r>
      <w:r w:rsidRPr="00A72AC2">
        <w:rPr>
          <w:rFonts w:ascii="Times New Roman" w:hAnsi="Times New Roman" w:cs="Times New Roman"/>
          <w:sz w:val="24"/>
          <w:szCs w:val="24"/>
        </w:rPr>
        <w:tab/>
      </w:r>
    </w:p>
    <w:p w:rsidR="00A72AC2" w:rsidRPr="00A72AC2" w:rsidRDefault="00A72AC2" w:rsidP="00A72AC2">
      <w:pPr>
        <w:adjustRightInd w:val="0"/>
        <w:spacing w:after="0" w:line="240" w:lineRule="auto"/>
        <w:contextualSpacing/>
        <w:outlineLvl w:val="1"/>
        <w:rPr>
          <w:rFonts w:ascii="Times New Roman" w:hAnsi="Times New Roman" w:cs="Times New Roman"/>
          <w:sz w:val="24"/>
          <w:szCs w:val="24"/>
        </w:rPr>
      </w:pPr>
      <w:r w:rsidRPr="00A72AC2">
        <w:rPr>
          <w:rFonts w:ascii="Times New Roman" w:hAnsi="Times New Roman" w:cs="Times New Roman"/>
          <w:sz w:val="24"/>
          <w:szCs w:val="24"/>
        </w:rPr>
        <w:t xml:space="preserve">Аттестация в целях установления квалификационной категории </w:t>
      </w:r>
      <w:r w:rsidRPr="00A72AC2">
        <w:rPr>
          <w:rFonts w:ascii="Times New Roman" w:hAnsi="Times New Roman" w:cs="Times New Roman"/>
          <w:iCs/>
          <w:sz w:val="24"/>
          <w:szCs w:val="24"/>
        </w:rPr>
        <w:t xml:space="preserve">в соответствии с частью 1 статьи 49 Федерального закона «Об образовании в Российской Федерации», а также пунктом 24 Порядка аттестации </w:t>
      </w:r>
      <w:r w:rsidRPr="00A72AC2">
        <w:rPr>
          <w:rFonts w:ascii="Times New Roman" w:hAnsi="Times New Roman" w:cs="Times New Roman"/>
          <w:sz w:val="24"/>
          <w:szCs w:val="24"/>
        </w:rPr>
        <w:t xml:space="preserve">проводится по желанию педагогических работников. </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sz w:val="24"/>
          <w:szCs w:val="24"/>
        </w:rPr>
        <w:t xml:space="preserve">В соответствии с пунктом 29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Порядок аттестации не предусматривает к таким педагогическим работникам требований </w:t>
      </w:r>
      <w:r w:rsidRPr="00A72AC2">
        <w:rPr>
          <w:rFonts w:ascii="Times New Roman" w:hAnsi="Times New Roman" w:cs="Times New Roman"/>
          <w:iCs/>
          <w:sz w:val="24"/>
          <w:szCs w:val="24"/>
        </w:rPr>
        <w:t>проработать перед аттестацией в целях установления квалификационной категории не менее 2 лет.</w:t>
      </w:r>
      <w:r w:rsidRPr="00A72AC2">
        <w:rPr>
          <w:rFonts w:ascii="Times New Roman" w:hAnsi="Times New Roman" w:cs="Times New Roman"/>
          <w:b/>
          <w:sz w:val="24"/>
          <w:szCs w:val="24"/>
        </w:rPr>
        <w:t xml:space="preserve"> </w:t>
      </w:r>
    </w:p>
    <w:p w:rsidR="00A72AC2" w:rsidRPr="00A72AC2" w:rsidRDefault="00A72AC2" w:rsidP="00A72AC2">
      <w:pPr>
        <w:adjustRightInd w:val="0"/>
        <w:spacing w:after="0" w:line="240" w:lineRule="auto"/>
        <w:contextualSpacing/>
        <w:outlineLvl w:val="1"/>
        <w:rPr>
          <w:rFonts w:ascii="Times New Roman" w:hAnsi="Times New Roman" w:cs="Times New Roman"/>
          <w:sz w:val="24"/>
          <w:szCs w:val="24"/>
        </w:rPr>
      </w:pPr>
      <w:r w:rsidRPr="00A72AC2">
        <w:rPr>
          <w:rFonts w:ascii="Times New Roman" w:hAnsi="Times New Roman" w:cs="Times New Roman"/>
          <w:sz w:val="24"/>
          <w:szCs w:val="24"/>
        </w:rPr>
        <w:t>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58.</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iCs/>
          <w:sz w:val="24"/>
          <w:szCs w:val="24"/>
        </w:rPr>
        <w:t xml:space="preserve">Допускается ли продление сроков действия квалификационных категорий для женщин, находящихся </w:t>
      </w:r>
      <w:r w:rsidRPr="00A72AC2">
        <w:rPr>
          <w:rFonts w:ascii="Times New Roman" w:hAnsi="Times New Roman" w:cs="Times New Roman"/>
          <w:b/>
          <w:i/>
          <w:sz w:val="24"/>
          <w:szCs w:val="24"/>
        </w:rPr>
        <w:t>в отпуске по беременности и родам и в отпуске по уходу за ребенком</w:t>
      </w:r>
      <w:r w:rsidRPr="00A72AC2">
        <w:rPr>
          <w:rFonts w:ascii="Times New Roman" w:hAnsi="Times New Roman" w:cs="Times New Roman"/>
          <w:b/>
          <w:i/>
          <w:iCs/>
          <w:sz w:val="24"/>
          <w:szCs w:val="24"/>
        </w:rPr>
        <w:t>?</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Cell"/>
        <w:ind w:firstLine="709"/>
        <w:jc w:val="both"/>
        <w:rPr>
          <w:sz w:val="24"/>
          <w:szCs w:val="24"/>
        </w:rPr>
      </w:pPr>
      <w:r w:rsidRPr="00A72AC2">
        <w:rPr>
          <w:iCs/>
          <w:sz w:val="24"/>
          <w:szCs w:val="24"/>
        </w:rPr>
        <w:t xml:space="preserve">Сроки действия квалификационных категорий, в том числе для женщин, находящихся </w:t>
      </w:r>
      <w:r w:rsidRPr="00A72AC2">
        <w:rPr>
          <w:sz w:val="24"/>
          <w:szCs w:val="24"/>
        </w:rPr>
        <w:t>в отпуске по беременности и родам и в отпуске по уходу за ребенком, в соответствии с пунктом 24 Порядка аттестации продлению не подлежат</w:t>
      </w:r>
      <w:r w:rsidRPr="00A72AC2">
        <w:rPr>
          <w:iCs/>
          <w:sz w:val="24"/>
          <w:szCs w:val="24"/>
        </w:rPr>
        <w:t>.</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w:t>
      </w:r>
      <w:r w:rsidRPr="00A72AC2">
        <w:rPr>
          <w:rFonts w:ascii="Times New Roman" w:hAnsi="Times New Roman" w:cs="Times New Roman"/>
          <w:sz w:val="24"/>
          <w:szCs w:val="24"/>
        </w:rPr>
        <w:lastRenderedPageBreak/>
        <w:t>определенный период (к примеру, на 1 год) сохранение уровня оплаты труда по имевшейся ранее квалификационной категории.</w:t>
      </w:r>
    </w:p>
    <w:p w:rsidR="00A72AC2" w:rsidRPr="00A72AC2" w:rsidRDefault="00A72AC2" w:rsidP="00A72AC2">
      <w:pPr>
        <w:spacing w:after="0" w:line="240" w:lineRule="auto"/>
        <w:rPr>
          <w:rFonts w:ascii="Times New Roman" w:hAnsi="Times New Roman" w:cs="Times New Roman"/>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59.</w:t>
      </w:r>
    </w:p>
    <w:p w:rsidR="00A72AC2" w:rsidRPr="00A72AC2" w:rsidRDefault="00A72AC2" w:rsidP="00A72AC2">
      <w:pPr>
        <w:spacing w:after="0" w:line="240" w:lineRule="auto"/>
        <w:contextualSpacing/>
        <w:rPr>
          <w:rFonts w:ascii="Times New Roman" w:hAnsi="Times New Roman" w:cs="Times New Roman"/>
          <w:b/>
          <w:i/>
          <w:sz w:val="24"/>
          <w:szCs w:val="24"/>
        </w:rPr>
      </w:pPr>
      <w:r w:rsidRPr="00A72AC2">
        <w:rPr>
          <w:rFonts w:ascii="Times New Roman" w:hAnsi="Times New Roman" w:cs="Times New Roman"/>
          <w:b/>
          <w:i/>
          <w:sz w:val="24"/>
          <w:szCs w:val="24"/>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contextualSpacing/>
        <w:rPr>
          <w:rFonts w:ascii="Times New Roman" w:hAnsi="Times New Roman" w:cs="Times New Roman"/>
          <w:sz w:val="24"/>
          <w:szCs w:val="24"/>
        </w:rPr>
      </w:pPr>
      <w:r w:rsidRPr="00A72AC2">
        <w:rPr>
          <w:rFonts w:ascii="Times New Roman" w:hAnsi="Times New Roman" w:cs="Times New Roman"/>
          <w:sz w:val="24"/>
          <w:szCs w:val="24"/>
        </w:rPr>
        <w:t xml:space="preserve">Согласно </w:t>
      </w:r>
      <w:hyperlink r:id="rId23" w:history="1">
        <w:r w:rsidRPr="00A72AC2">
          <w:rPr>
            <w:rFonts w:ascii="Times New Roman" w:hAnsi="Times New Roman" w:cs="Times New Roman"/>
            <w:sz w:val="24"/>
            <w:szCs w:val="24"/>
          </w:rPr>
          <w:t>подразделу 2 раздела I</w:t>
        </w:r>
      </w:hyperlink>
      <w:r w:rsidRPr="00A72AC2">
        <w:rPr>
          <w:rFonts w:ascii="Times New Roman" w:hAnsi="Times New Roman" w:cs="Times New Roman"/>
          <w:sz w:val="24"/>
          <w:szCs w:val="24"/>
        </w:rPr>
        <w:t xml:space="preserve"> номенклатуры должностей, «учитель» и «преподаватель» являются разными должностями.</w:t>
      </w:r>
    </w:p>
    <w:p w:rsidR="00A72AC2" w:rsidRPr="00A72AC2" w:rsidRDefault="00A72AC2" w:rsidP="00A72AC2">
      <w:pPr>
        <w:spacing w:after="0" w:line="240" w:lineRule="auto"/>
        <w:contextualSpacing/>
        <w:rPr>
          <w:rFonts w:ascii="Times New Roman" w:hAnsi="Times New Roman" w:cs="Times New Roman"/>
          <w:sz w:val="24"/>
          <w:szCs w:val="24"/>
        </w:rPr>
      </w:pPr>
      <w:r w:rsidRPr="00A72AC2">
        <w:rPr>
          <w:rFonts w:ascii="Times New Roman" w:hAnsi="Times New Roman" w:cs="Times New Roman"/>
          <w:sz w:val="24"/>
          <w:szCs w:val="24"/>
        </w:rP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На основании пункта 28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72AC2" w:rsidRPr="00A72AC2" w:rsidRDefault="00A72AC2" w:rsidP="00A72AC2">
      <w:pPr>
        <w:spacing w:after="0" w:line="240" w:lineRule="auto"/>
        <w:contextualSpacing/>
        <w:rPr>
          <w:rFonts w:ascii="Times New Roman" w:hAnsi="Times New Roman" w:cs="Times New Roman"/>
          <w:sz w:val="24"/>
          <w:szCs w:val="24"/>
        </w:rPr>
      </w:pPr>
      <w:r w:rsidRPr="00A72AC2">
        <w:rPr>
          <w:rFonts w:ascii="Times New Roman" w:hAnsi="Times New Roman" w:cs="Times New Roman"/>
          <w:sz w:val="24"/>
          <w:szCs w:val="24"/>
        </w:rPr>
        <w:t xml:space="preserve">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 </w:t>
      </w:r>
    </w:p>
    <w:p w:rsidR="00A72AC2" w:rsidRPr="00A72AC2" w:rsidRDefault="00A72AC2" w:rsidP="00A72AC2">
      <w:pPr>
        <w:spacing w:after="0" w:line="240" w:lineRule="auto"/>
        <w:contextualSpacing/>
        <w:rPr>
          <w:rFonts w:ascii="Times New Roman" w:hAnsi="Times New Roman" w:cs="Times New Roman"/>
          <w:sz w:val="24"/>
          <w:szCs w:val="24"/>
        </w:rPr>
      </w:pPr>
      <w:r w:rsidRPr="00A72AC2">
        <w:rPr>
          <w:rFonts w:ascii="Times New Roman" w:hAnsi="Times New Roman" w:cs="Times New Roman"/>
          <w:sz w:val="24"/>
          <w:szCs w:val="24"/>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A72AC2" w:rsidRPr="00A72AC2" w:rsidRDefault="00A72AC2" w:rsidP="00A72AC2">
      <w:pPr>
        <w:spacing w:after="0" w:line="240" w:lineRule="auto"/>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60.</w:t>
      </w:r>
    </w:p>
    <w:p w:rsidR="00A72AC2" w:rsidRPr="00A72AC2" w:rsidRDefault="00A72AC2" w:rsidP="00A72AC2">
      <w:pPr>
        <w:spacing w:after="0" w:line="240" w:lineRule="auto"/>
        <w:contextualSpacing/>
        <w:rPr>
          <w:rFonts w:ascii="Times New Roman" w:hAnsi="Times New Roman" w:cs="Times New Roman"/>
          <w:b/>
          <w:i/>
          <w:sz w:val="24"/>
          <w:szCs w:val="24"/>
        </w:rPr>
      </w:pPr>
      <w:r w:rsidRPr="00A72AC2">
        <w:rPr>
          <w:rFonts w:ascii="Times New Roman" w:hAnsi="Times New Roman" w:cs="Times New Roman"/>
          <w:b/>
          <w:i/>
          <w:sz w:val="24"/>
          <w:szCs w:val="24"/>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pStyle w:val="ConsPlusNormal"/>
        <w:ind w:firstLine="709"/>
        <w:jc w:val="both"/>
        <w:rPr>
          <w:rFonts w:ascii="Times New Roman" w:hAnsi="Times New Roman" w:cs="Times New Roman"/>
          <w:bCs/>
          <w:sz w:val="24"/>
          <w:szCs w:val="24"/>
        </w:rPr>
      </w:pPr>
      <w:r w:rsidRPr="00A72AC2">
        <w:rPr>
          <w:rFonts w:ascii="Times New Roman" w:hAnsi="Times New Roman" w:cs="Times New Roman"/>
          <w:bCs/>
          <w:sz w:val="24"/>
          <w:szCs w:val="24"/>
        </w:rPr>
        <w:t>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 «</w:t>
      </w:r>
      <w:r w:rsidRPr="00A72AC2">
        <w:rPr>
          <w:rFonts w:ascii="Times New Roman" w:hAnsi="Times New Roman" w:cs="Times New Roman"/>
          <w:sz w:val="24"/>
          <w:szCs w:val="24"/>
          <w:lang w:eastAsia="ru-RU"/>
        </w:rPr>
        <w:t>методист (включая старшего)», «и</w:t>
      </w:r>
      <w:r w:rsidRPr="00A72AC2">
        <w:rPr>
          <w:rFonts w:ascii="Times New Roman" w:hAnsi="Times New Roman" w:cs="Times New Roman"/>
          <w:sz w:val="24"/>
          <w:szCs w:val="24"/>
        </w:rPr>
        <w:t>нструктор-методист (включая старшего)».</w:t>
      </w:r>
      <w:r w:rsidRPr="00A72AC2">
        <w:rPr>
          <w:rFonts w:ascii="Times New Roman" w:hAnsi="Times New Roman" w:cs="Times New Roman"/>
          <w:bCs/>
          <w:sz w:val="24"/>
          <w:szCs w:val="24"/>
        </w:rPr>
        <w:t xml:space="preserve"> </w:t>
      </w:r>
    </w:p>
    <w:p w:rsidR="00A72AC2" w:rsidRPr="00A72AC2" w:rsidRDefault="00A72AC2" w:rsidP="00A72AC2">
      <w:pPr>
        <w:pStyle w:val="ConsPlusNormal"/>
        <w:ind w:firstLine="709"/>
        <w:jc w:val="both"/>
        <w:rPr>
          <w:rFonts w:ascii="Times New Roman" w:hAnsi="Times New Roman" w:cs="Times New Roman"/>
          <w:sz w:val="24"/>
          <w:szCs w:val="24"/>
        </w:rPr>
      </w:pPr>
      <w:r w:rsidRPr="00A72AC2">
        <w:rPr>
          <w:rFonts w:ascii="Times New Roman" w:hAnsi="Times New Roman" w:cs="Times New Roman"/>
          <w:bCs/>
          <w:sz w:val="24"/>
          <w:szCs w:val="24"/>
        </w:rPr>
        <w:t>Согласно пункту 8 раздела «Общие положения» квалификационных характеристик должностей работников образования д</w:t>
      </w:r>
      <w:r w:rsidRPr="00A72AC2">
        <w:rPr>
          <w:rFonts w:ascii="Times New Roman" w:hAnsi="Times New Roman" w:cs="Times New Roman"/>
          <w:sz w:val="24"/>
          <w:szCs w:val="24"/>
        </w:rPr>
        <w:t>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w:t>
      </w:r>
      <w:r w:rsidRPr="00A72AC2">
        <w:rPr>
          <w:rFonts w:ascii="Times New Roman" w:hAnsi="Times New Roman" w:cs="Times New Roman"/>
          <w:sz w:val="24"/>
          <w:szCs w:val="24"/>
        </w:rPr>
        <w:t>л</w:t>
      </w:r>
      <w:r w:rsidRPr="00A72AC2">
        <w:rPr>
          <w:rFonts w:ascii="Times New Roman" w:hAnsi="Times New Roman" w:cs="Times New Roman"/>
          <w:sz w:val="24"/>
          <w:szCs w:val="24"/>
        </w:rPr>
        <w:t>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A72AC2" w:rsidRPr="00A72AC2" w:rsidRDefault="00A72AC2" w:rsidP="00A72AC2">
      <w:pPr>
        <w:spacing w:after="0" w:line="240" w:lineRule="auto"/>
        <w:contextualSpacing/>
        <w:rPr>
          <w:rFonts w:ascii="Times New Roman" w:hAnsi="Times New Roman" w:cs="Times New Roman"/>
          <w:b/>
          <w:i/>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61.</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r w:rsidRPr="00A72AC2">
        <w:rPr>
          <w:rFonts w:ascii="Times New Roman" w:hAnsi="Times New Roman" w:cs="Times New Roman"/>
          <w:b/>
          <w:i/>
          <w:sz w:val="24"/>
          <w:szCs w:val="24"/>
        </w:rPr>
        <w:lastRenderedPageBreak/>
        <w:t>Минспорта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Порядком проведения аттестации: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A72AC2" w:rsidRPr="00A72AC2" w:rsidRDefault="00A72AC2" w:rsidP="00A72AC2">
      <w:pPr>
        <w:spacing w:after="0" w:line="240" w:lineRule="auto"/>
        <w:rPr>
          <w:rFonts w:ascii="Times New Roman" w:hAnsi="Times New Roman" w:cs="Times New Roman"/>
          <w:b/>
          <w:sz w:val="24"/>
          <w:szCs w:val="24"/>
        </w:rPr>
      </w:pP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Вопрос 62.</w:t>
      </w:r>
    </w:p>
    <w:p w:rsidR="00A72AC2" w:rsidRPr="00A72AC2" w:rsidRDefault="00A72AC2" w:rsidP="00A72AC2">
      <w:pPr>
        <w:spacing w:after="0" w:line="240" w:lineRule="auto"/>
        <w:rPr>
          <w:rFonts w:ascii="Times New Roman" w:hAnsi="Times New Roman" w:cs="Times New Roman"/>
          <w:b/>
          <w:i/>
          <w:sz w:val="24"/>
          <w:szCs w:val="24"/>
        </w:rPr>
      </w:pPr>
      <w:r w:rsidRPr="00A72AC2">
        <w:rPr>
          <w:rFonts w:ascii="Times New Roman" w:hAnsi="Times New Roman" w:cs="Times New Roman"/>
          <w:b/>
          <w:i/>
          <w:sz w:val="24"/>
          <w:szCs w:val="24"/>
        </w:rPr>
        <w:t>Применяется ли Порядок аттестации для аттестации педагогических работников организаций, не имеющих лицензию на осуществление образовательной деятельности?</w:t>
      </w:r>
    </w:p>
    <w:p w:rsidR="00A72AC2" w:rsidRPr="00A72AC2" w:rsidRDefault="00A72AC2" w:rsidP="00A72AC2">
      <w:pPr>
        <w:spacing w:after="0" w:line="240" w:lineRule="auto"/>
        <w:rPr>
          <w:rFonts w:ascii="Times New Roman" w:hAnsi="Times New Roman" w:cs="Times New Roman"/>
          <w:b/>
          <w:sz w:val="24"/>
          <w:szCs w:val="24"/>
        </w:rPr>
      </w:pPr>
      <w:r w:rsidRPr="00A72AC2">
        <w:rPr>
          <w:rFonts w:ascii="Times New Roman" w:hAnsi="Times New Roman" w:cs="Times New Roman"/>
          <w:b/>
          <w:sz w:val="24"/>
          <w:szCs w:val="24"/>
        </w:rPr>
        <w:t>Ответ.</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Согласно части 19 статьи 2, частям 20 и 21 статьи 2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rsidR="00A72AC2" w:rsidRPr="00A72AC2" w:rsidRDefault="00A72AC2" w:rsidP="00A72AC2">
      <w:pPr>
        <w:spacing w:after="0" w:line="240" w:lineRule="auto"/>
        <w:rPr>
          <w:rFonts w:ascii="Times New Roman" w:hAnsi="Times New Roman" w:cs="Times New Roman"/>
          <w:sz w:val="24"/>
          <w:szCs w:val="24"/>
        </w:rPr>
      </w:pPr>
      <w:r w:rsidRPr="00A72AC2">
        <w:rPr>
          <w:rFonts w:ascii="Times New Roman" w:hAnsi="Times New Roman" w:cs="Times New Roman"/>
          <w:sz w:val="24"/>
          <w:szCs w:val="24"/>
        </w:rP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Порядок аттестации. </w:t>
      </w:r>
    </w:p>
    <w:p w:rsidR="00A72AC2" w:rsidRPr="00A72AC2" w:rsidRDefault="00A72AC2" w:rsidP="00A72AC2">
      <w:pPr>
        <w:tabs>
          <w:tab w:val="left" w:pos="709"/>
        </w:tabs>
        <w:spacing w:after="0" w:line="240" w:lineRule="auto"/>
        <w:contextualSpacing/>
        <w:rPr>
          <w:rFonts w:ascii="Times New Roman" w:hAnsi="Times New Roman" w:cs="Times New Roman"/>
          <w:sz w:val="24"/>
          <w:szCs w:val="24"/>
        </w:rPr>
      </w:pPr>
      <w:r w:rsidRPr="00A72AC2">
        <w:rPr>
          <w:rFonts w:ascii="Times New Roman" w:hAnsi="Times New Roman" w:cs="Times New Roman"/>
          <w:sz w:val="24"/>
          <w:szCs w:val="24"/>
        </w:rPr>
        <w:t xml:space="preserve">В то же время, если основанием для расторжения трудового договора по инициативе работодателя с работниками организаций, не имеющих лицензии,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 вторая статьи 81 ТК РФ). </w:t>
      </w:r>
    </w:p>
    <w:p w:rsidR="00BD7AE6" w:rsidRPr="00A72AC2" w:rsidRDefault="00BD7AE6" w:rsidP="00A72AC2">
      <w:pPr>
        <w:spacing w:after="0" w:line="240" w:lineRule="auto"/>
        <w:rPr>
          <w:rFonts w:ascii="Times New Roman" w:hAnsi="Times New Roman" w:cs="Times New Roman"/>
          <w:sz w:val="24"/>
          <w:szCs w:val="24"/>
        </w:rPr>
      </w:pPr>
    </w:p>
    <w:sectPr w:rsidR="00BD7AE6" w:rsidRPr="00A72AC2" w:rsidSect="007D0B09">
      <w:headerReference w:type="default" r:id="rId24"/>
      <w:pgSz w:w="11906" w:h="16838"/>
      <w:pgMar w:top="1134" w:right="567"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AE6" w:rsidRDefault="00BD7AE6" w:rsidP="00A72AC2">
      <w:pPr>
        <w:spacing w:after="0" w:line="240" w:lineRule="auto"/>
      </w:pPr>
      <w:r>
        <w:separator/>
      </w:r>
    </w:p>
  </w:endnote>
  <w:endnote w:type="continuationSeparator" w:id="1">
    <w:p w:rsidR="00BD7AE6" w:rsidRDefault="00BD7AE6" w:rsidP="00A72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AE6" w:rsidRDefault="00BD7AE6" w:rsidP="00A72AC2">
      <w:pPr>
        <w:spacing w:after="0" w:line="240" w:lineRule="auto"/>
      </w:pPr>
      <w:r>
        <w:separator/>
      </w:r>
    </w:p>
  </w:footnote>
  <w:footnote w:type="continuationSeparator" w:id="1">
    <w:p w:rsidR="00BD7AE6" w:rsidRDefault="00BD7AE6" w:rsidP="00A72AC2">
      <w:pPr>
        <w:spacing w:after="0" w:line="240" w:lineRule="auto"/>
      </w:pPr>
      <w:r>
        <w:continuationSeparator/>
      </w:r>
    </w:p>
  </w:footnote>
  <w:footnote w:id="2">
    <w:p w:rsidR="00A72AC2" w:rsidRPr="00B33AD6" w:rsidRDefault="00A72AC2" w:rsidP="00A72AC2">
      <w:pPr>
        <w:pStyle w:val="ConsPlusTitle"/>
        <w:ind w:firstLine="567"/>
        <w:jc w:val="both"/>
        <w:rPr>
          <w:rFonts w:ascii="Times New Roman" w:hAnsi="Times New Roman" w:cs="Times New Roman"/>
          <w:b w:val="0"/>
        </w:rPr>
      </w:pPr>
      <w:r w:rsidRPr="00B33AD6">
        <w:rPr>
          <w:rStyle w:val="a4"/>
          <w:rFonts w:ascii="Times New Roman" w:hAnsi="Times New Roman" w:cs="Times New Roman"/>
        </w:rPr>
        <w:footnoteRef/>
      </w:r>
      <w:r w:rsidRPr="00B33AD6">
        <w:rPr>
          <w:rFonts w:ascii="Times New Roman" w:hAnsi="Times New Roman" w:cs="Times New Roman"/>
        </w:rPr>
        <w:t xml:space="preserve"> </w:t>
      </w:r>
      <w:r w:rsidRPr="00B33AD6">
        <w:rPr>
          <w:rFonts w:ascii="Times New Roman" w:hAnsi="Times New Roman" w:cs="Times New Roman"/>
          <w:b w:val="0"/>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footnote>
  <w:footnote w:id="3">
    <w:p w:rsidR="00A72AC2" w:rsidRPr="00B33AD6" w:rsidRDefault="00A72AC2" w:rsidP="00A72AC2">
      <w:pPr>
        <w:pStyle w:val="a7"/>
        <w:rPr>
          <w:lang w:val="ru-RU"/>
        </w:rPr>
      </w:pPr>
      <w:r w:rsidRPr="00B33AD6">
        <w:rPr>
          <w:rStyle w:val="a4"/>
        </w:rPr>
        <w:footnoteRef/>
      </w:r>
      <w:r w:rsidRPr="00B33AD6">
        <w:t xml:space="preserve"> </w:t>
      </w:r>
      <w:r w:rsidRPr="00B33AD6">
        <w:rPr>
          <w:lang w:val="ru-RU"/>
        </w:rPr>
        <w:t>См. сноску 1.</w:t>
      </w:r>
    </w:p>
  </w:footnote>
  <w:footnote w:id="4">
    <w:p w:rsidR="00A72AC2" w:rsidRPr="00B33AD6" w:rsidRDefault="00A72AC2" w:rsidP="00A72AC2">
      <w:pPr>
        <w:pStyle w:val="a7"/>
        <w:rPr>
          <w:lang w:val="ru-RU"/>
        </w:rPr>
      </w:pPr>
      <w:r w:rsidRPr="00B33AD6">
        <w:rPr>
          <w:rStyle w:val="a4"/>
        </w:rPr>
        <w:footnoteRef/>
      </w:r>
      <w:r w:rsidRPr="00B33AD6">
        <w:t xml:space="preserve"> </w:t>
      </w:r>
      <w:r w:rsidRPr="00B33AD6">
        <w:rPr>
          <w:lang w:val="ru-RU"/>
        </w:rPr>
        <w:t>См. сноску 1.</w:t>
      </w:r>
    </w:p>
  </w:footnote>
  <w:footnote w:id="5">
    <w:p w:rsidR="00A72AC2" w:rsidRPr="00B33AD6" w:rsidRDefault="00A72AC2" w:rsidP="00A72AC2">
      <w:pPr>
        <w:pStyle w:val="a7"/>
        <w:rPr>
          <w:lang w:val="ru-RU"/>
        </w:rPr>
      </w:pPr>
      <w:r w:rsidRPr="00B33AD6">
        <w:rPr>
          <w:rStyle w:val="a4"/>
        </w:rPr>
        <w:footnoteRef/>
      </w:r>
      <w:r w:rsidRPr="00B33AD6">
        <w:t xml:space="preserve"> </w:t>
      </w:r>
      <w:r w:rsidRPr="00B33AD6">
        <w:rPr>
          <w:lang w:val="ru-RU"/>
        </w:rPr>
        <w:t>См. сноску 1.</w:t>
      </w:r>
    </w:p>
  </w:footnote>
  <w:footnote w:id="6">
    <w:p w:rsidR="00A72AC2" w:rsidRPr="0062640F" w:rsidRDefault="00A72AC2" w:rsidP="00A72AC2">
      <w:r w:rsidRPr="00B33AD6">
        <w:rPr>
          <w:rStyle w:val="a4"/>
          <w:sz w:val="20"/>
          <w:szCs w:val="20"/>
        </w:rPr>
        <w:footnoteRef/>
      </w:r>
      <w:r w:rsidRPr="00B33AD6">
        <w:rPr>
          <w:sz w:val="20"/>
          <w:szCs w:val="20"/>
        </w:rPr>
        <w:t xml:space="preserve"> Приказ Минобрнауки России от 18 ноября 2013 г. № 1245</w:t>
      </w:r>
      <w:r w:rsidRPr="00B33AD6">
        <w:rPr>
          <w:rFonts w:eastAsia="Times New Roman"/>
          <w:sz w:val="20"/>
          <w:szCs w:val="20"/>
        </w:rPr>
        <w:t xml:space="preserve">"Об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2013 г. </w:t>
      </w:r>
      <w:r w:rsidRPr="00B33AD6">
        <w:rPr>
          <w:sz w:val="20"/>
          <w:szCs w:val="20"/>
        </w:rPr>
        <w:t>№</w:t>
      </w:r>
      <w:r w:rsidRPr="00B33AD6">
        <w:rPr>
          <w:rFonts w:eastAsia="Times New Roman"/>
          <w:sz w:val="20"/>
          <w:szCs w:val="20"/>
        </w:rPr>
        <w:t xml:space="preserve">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w:t>
      </w:r>
      <w:r w:rsidRPr="00B33AD6">
        <w:rPr>
          <w:sz w:val="20"/>
          <w:szCs w:val="20"/>
        </w:rPr>
        <w:t xml:space="preserve"> №</w:t>
      </w:r>
      <w:r w:rsidRPr="00B33AD6">
        <w:rPr>
          <w:rFonts w:eastAsia="Times New Roman"/>
          <w:sz w:val="20"/>
          <w:szCs w:val="20"/>
        </w:rPr>
        <w:t xml:space="preserve">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w:t>
      </w:r>
      <w:r w:rsidRPr="00B33AD6">
        <w:rPr>
          <w:sz w:val="20"/>
          <w:szCs w:val="20"/>
        </w:rPr>
        <w:t>№</w:t>
      </w:r>
      <w:r w:rsidRPr="00B33AD6">
        <w:rPr>
          <w:rFonts w:eastAsia="Times New Roman"/>
          <w:sz w:val="20"/>
          <w:szCs w:val="20"/>
        </w:rPr>
        <w:t xml:space="preserve"> 1136"</w:t>
      </w:r>
      <w:r w:rsidRPr="00B33AD6">
        <w:rPr>
          <w:sz w:val="20"/>
          <w:szCs w:val="20"/>
        </w:rPr>
        <w:t xml:space="preserve"> (зарегистрирован </w:t>
      </w:r>
      <w:r w:rsidRPr="00B33AD6">
        <w:rPr>
          <w:rFonts w:eastAsia="Times New Roman"/>
          <w:sz w:val="20"/>
          <w:szCs w:val="20"/>
        </w:rPr>
        <w:t xml:space="preserve"> Минюстом России 31 декабря 2013 г., регистрационный № 30964).</w:t>
      </w:r>
      <w:r w:rsidRPr="0062640F">
        <w:rPr>
          <w:color w:val="373737"/>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09" w:rsidRDefault="00BD7AE6">
    <w:pPr>
      <w:pStyle w:val="aa"/>
      <w:jc w:val="center"/>
    </w:pPr>
    <w:r>
      <w:fldChar w:fldCharType="begin"/>
    </w:r>
    <w:r>
      <w:instrText xml:space="preserve"> PAGE   \* MERGEFORMAT </w:instrText>
    </w:r>
    <w:r>
      <w:fldChar w:fldCharType="separate"/>
    </w:r>
    <w:r w:rsidR="00A72AC2">
      <w:rPr>
        <w:noProof/>
      </w:rPr>
      <w:t>2</w:t>
    </w:r>
    <w:r>
      <w:fldChar w:fldCharType="end"/>
    </w:r>
  </w:p>
  <w:p w:rsidR="00CC5DE8" w:rsidRPr="00371B33" w:rsidRDefault="00BD7AE6" w:rsidP="00371B33">
    <w:pPr>
      <w:pStyle w:val="aa"/>
      <w:ind w:firstLine="0"/>
      <w:rPr>
        <w:sz w:val="24"/>
        <w:szCs w:val="24"/>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034C49"/>
    <w:multiLevelType w:val="hybridMultilevel"/>
    <w:tmpl w:val="8B4EB5A4"/>
    <w:lvl w:ilvl="0" w:tplc="3746EE90">
      <w:numFmt w:val="bullet"/>
      <w:lvlText w:val="•"/>
      <w:lvlJc w:val="left"/>
      <w:pPr>
        <w:ind w:left="2119" w:hanging="141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8A77AAD"/>
    <w:multiLevelType w:val="hybridMultilevel"/>
    <w:tmpl w:val="EE28117E"/>
    <w:lvl w:ilvl="0" w:tplc="6B2CE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550169"/>
    <w:multiLevelType w:val="hybridMultilevel"/>
    <w:tmpl w:val="8F0E8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F632AE"/>
    <w:multiLevelType w:val="hybridMultilevel"/>
    <w:tmpl w:val="EBD4E96E"/>
    <w:lvl w:ilvl="0" w:tplc="D78CC3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1A119C"/>
    <w:multiLevelType w:val="hybridMultilevel"/>
    <w:tmpl w:val="A84855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A72AC2"/>
    <w:rsid w:val="00A72AC2"/>
    <w:rsid w:val="00BD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2AC2"/>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4">
    <w:name w:val="heading 4"/>
    <w:basedOn w:val="a"/>
    <w:next w:val="a"/>
    <w:link w:val="40"/>
    <w:uiPriority w:val="9"/>
    <w:semiHidden/>
    <w:unhideWhenUsed/>
    <w:qFormat/>
    <w:rsid w:val="00A72AC2"/>
    <w:pPr>
      <w:keepNext/>
      <w:spacing w:before="240" w:after="60" w:line="240" w:lineRule="auto"/>
      <w:ind w:firstLine="709"/>
      <w:jc w:val="both"/>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A72AC2"/>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AC2"/>
    <w:rPr>
      <w:rFonts w:ascii="Times New Roman" w:eastAsia="Times New Roman" w:hAnsi="Times New Roman" w:cs="Times New Roman"/>
      <w:b/>
      <w:bCs/>
      <w:kern w:val="36"/>
      <w:sz w:val="48"/>
      <w:szCs w:val="48"/>
      <w:lang/>
    </w:rPr>
  </w:style>
  <w:style w:type="character" w:customStyle="1" w:styleId="40">
    <w:name w:val="Заголовок 4 Знак"/>
    <w:basedOn w:val="a0"/>
    <w:link w:val="4"/>
    <w:uiPriority w:val="9"/>
    <w:semiHidden/>
    <w:rsid w:val="00A72AC2"/>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rsid w:val="00A72AC2"/>
    <w:rPr>
      <w:rFonts w:ascii="Calibri" w:eastAsia="Times New Roman" w:hAnsi="Calibri" w:cs="Times New Roman"/>
      <w:b/>
      <w:bCs/>
      <w:i/>
      <w:iCs/>
      <w:sz w:val="26"/>
      <w:szCs w:val="26"/>
      <w:lang w:eastAsia="en-US"/>
    </w:rPr>
  </w:style>
  <w:style w:type="paragraph" w:customStyle="1" w:styleId="ConsPlusTitle">
    <w:name w:val="ConsPlusTitle"/>
    <w:rsid w:val="00A72AC2"/>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pple-converted-space">
    <w:name w:val="apple-converted-space"/>
    <w:basedOn w:val="a0"/>
    <w:rsid w:val="00A72AC2"/>
  </w:style>
  <w:style w:type="character" w:customStyle="1" w:styleId="blk">
    <w:name w:val="blk"/>
    <w:basedOn w:val="a0"/>
    <w:rsid w:val="00A72AC2"/>
  </w:style>
  <w:style w:type="character" w:styleId="a3">
    <w:name w:val="Hyperlink"/>
    <w:uiPriority w:val="99"/>
    <w:semiHidden/>
    <w:unhideWhenUsed/>
    <w:rsid w:val="00A72AC2"/>
    <w:rPr>
      <w:color w:val="0000FF"/>
      <w:u w:val="single"/>
    </w:rPr>
  </w:style>
  <w:style w:type="paragraph" w:customStyle="1" w:styleId="ConsPlusNormal">
    <w:name w:val="ConsPlusNormal"/>
    <w:rsid w:val="00A72AC2"/>
    <w:pPr>
      <w:widowControl w:val="0"/>
      <w:suppressAutoHyphens/>
      <w:autoSpaceDE w:val="0"/>
      <w:spacing w:after="0" w:line="240" w:lineRule="auto"/>
      <w:ind w:firstLine="720"/>
    </w:pPr>
    <w:rPr>
      <w:rFonts w:ascii="Arial" w:eastAsia="Arial" w:hAnsi="Arial" w:cs="Arial"/>
      <w:sz w:val="20"/>
      <w:szCs w:val="20"/>
      <w:lang w:eastAsia="ar-SA"/>
    </w:rPr>
  </w:style>
  <w:style w:type="character" w:styleId="a4">
    <w:name w:val="footnote reference"/>
    <w:semiHidden/>
    <w:rsid w:val="00A72AC2"/>
    <w:rPr>
      <w:vertAlign w:val="superscript"/>
    </w:rPr>
  </w:style>
  <w:style w:type="paragraph" w:customStyle="1" w:styleId="a5">
    <w:name w:val="Заголовок статьи"/>
    <w:basedOn w:val="a"/>
    <w:next w:val="a"/>
    <w:uiPriority w:val="99"/>
    <w:rsid w:val="00A72AC2"/>
    <w:pPr>
      <w:widowControl w:val="0"/>
      <w:suppressAutoHyphens/>
      <w:autoSpaceDE w:val="0"/>
      <w:spacing w:after="0" w:line="240" w:lineRule="auto"/>
      <w:ind w:left="1612" w:hanging="2504"/>
      <w:jc w:val="both"/>
    </w:pPr>
    <w:rPr>
      <w:rFonts w:ascii="Arial" w:eastAsia="Times New Roman" w:hAnsi="Arial" w:cs="Times New Roman"/>
      <w:sz w:val="20"/>
      <w:szCs w:val="20"/>
      <w:lang w:eastAsia="ar-SA"/>
    </w:rPr>
  </w:style>
  <w:style w:type="paragraph" w:styleId="a6">
    <w:name w:val="Normal (Web)"/>
    <w:basedOn w:val="a"/>
    <w:uiPriority w:val="99"/>
    <w:rsid w:val="00A72AC2"/>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styleId="a7">
    <w:name w:val="footnote text"/>
    <w:basedOn w:val="a"/>
    <w:link w:val="a8"/>
    <w:semiHidden/>
    <w:rsid w:val="00A72AC2"/>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semiHidden/>
    <w:rsid w:val="00A72AC2"/>
    <w:rPr>
      <w:rFonts w:ascii="Times New Roman" w:eastAsia="Times New Roman" w:hAnsi="Times New Roman" w:cs="Times New Roman"/>
      <w:sz w:val="20"/>
      <w:szCs w:val="20"/>
      <w:lang w:eastAsia="ar-SA"/>
    </w:rPr>
  </w:style>
  <w:style w:type="table" w:styleId="a9">
    <w:name w:val="Table Grid"/>
    <w:basedOn w:val="a1"/>
    <w:uiPriority w:val="59"/>
    <w:rsid w:val="00A72AC2"/>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A72AC2"/>
    <w:pPr>
      <w:tabs>
        <w:tab w:val="center" w:pos="4677"/>
        <w:tab w:val="right" w:pos="9355"/>
      </w:tabs>
      <w:spacing w:after="0" w:line="240" w:lineRule="auto"/>
      <w:ind w:firstLine="709"/>
      <w:jc w:val="both"/>
    </w:pPr>
    <w:rPr>
      <w:rFonts w:ascii="Times New Roman" w:eastAsia="Calibri" w:hAnsi="Times New Roman" w:cs="Times New Roman"/>
      <w:sz w:val="28"/>
      <w:szCs w:val="28"/>
      <w:lang w:eastAsia="en-US"/>
    </w:rPr>
  </w:style>
  <w:style w:type="character" w:customStyle="1" w:styleId="ab">
    <w:name w:val="Верхний колонтитул Знак"/>
    <w:basedOn w:val="a0"/>
    <w:link w:val="aa"/>
    <w:uiPriority w:val="99"/>
    <w:rsid w:val="00A72AC2"/>
    <w:rPr>
      <w:rFonts w:ascii="Times New Roman" w:eastAsia="Calibri" w:hAnsi="Times New Roman" w:cs="Times New Roman"/>
      <w:sz w:val="28"/>
      <w:szCs w:val="28"/>
      <w:lang w:eastAsia="en-US"/>
    </w:rPr>
  </w:style>
  <w:style w:type="paragraph" w:styleId="ac">
    <w:name w:val="footer"/>
    <w:basedOn w:val="a"/>
    <w:link w:val="ad"/>
    <w:uiPriority w:val="99"/>
    <w:unhideWhenUsed/>
    <w:rsid w:val="00A72AC2"/>
    <w:pPr>
      <w:tabs>
        <w:tab w:val="center" w:pos="4677"/>
        <w:tab w:val="right" w:pos="9355"/>
      </w:tabs>
      <w:spacing w:after="0" w:line="240" w:lineRule="auto"/>
      <w:ind w:firstLine="709"/>
      <w:jc w:val="both"/>
    </w:pPr>
    <w:rPr>
      <w:rFonts w:ascii="Times New Roman" w:eastAsia="Calibri" w:hAnsi="Times New Roman" w:cs="Times New Roman"/>
      <w:sz w:val="28"/>
      <w:szCs w:val="28"/>
      <w:lang w:eastAsia="en-US"/>
    </w:rPr>
  </w:style>
  <w:style w:type="character" w:customStyle="1" w:styleId="ad">
    <w:name w:val="Нижний колонтитул Знак"/>
    <w:basedOn w:val="a0"/>
    <w:link w:val="ac"/>
    <w:uiPriority w:val="99"/>
    <w:rsid w:val="00A72AC2"/>
    <w:rPr>
      <w:rFonts w:ascii="Times New Roman" w:eastAsia="Calibri" w:hAnsi="Times New Roman" w:cs="Times New Roman"/>
      <w:sz w:val="28"/>
      <w:szCs w:val="28"/>
      <w:lang w:eastAsia="en-US"/>
    </w:rPr>
  </w:style>
  <w:style w:type="paragraph" w:styleId="ae">
    <w:name w:val="Balloon Text"/>
    <w:basedOn w:val="a"/>
    <w:link w:val="af"/>
    <w:uiPriority w:val="99"/>
    <w:semiHidden/>
    <w:unhideWhenUsed/>
    <w:rsid w:val="00A72AC2"/>
    <w:pPr>
      <w:spacing w:after="0" w:line="240" w:lineRule="auto"/>
      <w:ind w:firstLine="709"/>
      <w:jc w:val="both"/>
    </w:pPr>
    <w:rPr>
      <w:rFonts w:ascii="Tahoma" w:eastAsia="Calibri" w:hAnsi="Tahoma" w:cs="Times New Roman"/>
      <w:sz w:val="16"/>
      <w:szCs w:val="16"/>
      <w:lang w:eastAsia="en-US"/>
    </w:rPr>
  </w:style>
  <w:style w:type="character" w:customStyle="1" w:styleId="af">
    <w:name w:val="Текст выноски Знак"/>
    <w:basedOn w:val="a0"/>
    <w:link w:val="ae"/>
    <w:uiPriority w:val="99"/>
    <w:semiHidden/>
    <w:rsid w:val="00A72AC2"/>
    <w:rPr>
      <w:rFonts w:ascii="Tahoma" w:eastAsia="Calibri" w:hAnsi="Tahoma" w:cs="Times New Roman"/>
      <w:sz w:val="16"/>
      <w:szCs w:val="16"/>
      <w:lang w:eastAsia="en-US"/>
    </w:rPr>
  </w:style>
  <w:style w:type="paragraph" w:customStyle="1" w:styleId="ConsPlusCell">
    <w:name w:val="ConsPlusCell"/>
    <w:uiPriority w:val="99"/>
    <w:rsid w:val="00A72AC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List Paragraph"/>
    <w:basedOn w:val="a"/>
    <w:uiPriority w:val="34"/>
    <w:qFormat/>
    <w:rsid w:val="00A72AC2"/>
    <w:pPr>
      <w:spacing w:after="0" w:line="240" w:lineRule="auto"/>
      <w:ind w:left="708"/>
    </w:pPr>
    <w:rPr>
      <w:rFonts w:ascii="Times New Roman" w:eastAsia="Times New Roman" w:hAnsi="Times New Roman" w:cs="Times New Roman"/>
      <w:sz w:val="24"/>
      <w:szCs w:val="24"/>
    </w:rPr>
  </w:style>
  <w:style w:type="paragraph" w:customStyle="1" w:styleId="Style5">
    <w:name w:val="Style5"/>
    <w:basedOn w:val="a"/>
    <w:uiPriority w:val="99"/>
    <w:rsid w:val="00A72AC2"/>
    <w:pPr>
      <w:widowControl w:val="0"/>
      <w:autoSpaceDE w:val="0"/>
      <w:autoSpaceDN w:val="0"/>
      <w:adjustRightInd w:val="0"/>
      <w:spacing w:after="0" w:line="254" w:lineRule="exact"/>
      <w:ind w:firstLine="451"/>
      <w:jc w:val="both"/>
    </w:pPr>
    <w:rPr>
      <w:rFonts w:ascii="Trebuchet MS" w:eastAsia="Times New Roman" w:hAnsi="Trebuchet MS" w:cs="Times New Roman"/>
      <w:sz w:val="24"/>
      <w:szCs w:val="24"/>
    </w:rPr>
  </w:style>
  <w:style w:type="character" w:customStyle="1" w:styleId="FontStyle28">
    <w:name w:val="Font Style28"/>
    <w:uiPriority w:val="99"/>
    <w:rsid w:val="00A72AC2"/>
    <w:rPr>
      <w:rFonts w:ascii="Trebuchet MS" w:hAnsi="Trebuchet MS" w:cs="Trebuchet MS"/>
      <w:b/>
      <w:bCs/>
      <w:color w:val="000000"/>
      <w:sz w:val="20"/>
      <w:szCs w:val="20"/>
    </w:rPr>
  </w:style>
  <w:style w:type="character" w:customStyle="1" w:styleId="FontStyle35">
    <w:name w:val="Font Style35"/>
    <w:uiPriority w:val="99"/>
    <w:rsid w:val="00A72AC2"/>
    <w:rPr>
      <w:rFonts w:ascii="Trebuchet MS" w:hAnsi="Trebuchet MS" w:cs="Trebuchet MS"/>
      <w:color w:val="000000"/>
      <w:sz w:val="20"/>
      <w:szCs w:val="20"/>
    </w:rPr>
  </w:style>
  <w:style w:type="character" w:styleId="af1">
    <w:name w:val="annotation reference"/>
    <w:uiPriority w:val="99"/>
    <w:semiHidden/>
    <w:unhideWhenUsed/>
    <w:rsid w:val="00A72AC2"/>
    <w:rPr>
      <w:sz w:val="16"/>
      <w:szCs w:val="16"/>
    </w:rPr>
  </w:style>
  <w:style w:type="paragraph" w:styleId="af2">
    <w:name w:val="annotation text"/>
    <w:basedOn w:val="a"/>
    <w:link w:val="af3"/>
    <w:uiPriority w:val="99"/>
    <w:semiHidden/>
    <w:unhideWhenUsed/>
    <w:rsid w:val="00A72AC2"/>
    <w:pPr>
      <w:spacing w:after="0" w:line="240" w:lineRule="auto"/>
      <w:ind w:firstLine="709"/>
      <w:jc w:val="both"/>
    </w:pPr>
    <w:rPr>
      <w:rFonts w:ascii="Times New Roman" w:eastAsia="Calibri" w:hAnsi="Times New Roman" w:cs="Times New Roman"/>
      <w:sz w:val="20"/>
      <w:szCs w:val="20"/>
      <w:lang w:eastAsia="en-US"/>
    </w:rPr>
  </w:style>
  <w:style w:type="character" w:customStyle="1" w:styleId="af3">
    <w:name w:val="Текст примечания Знак"/>
    <w:basedOn w:val="a0"/>
    <w:link w:val="af2"/>
    <w:uiPriority w:val="99"/>
    <w:semiHidden/>
    <w:rsid w:val="00A72AC2"/>
    <w:rPr>
      <w:rFonts w:ascii="Times New Roman" w:eastAsia="Calibri" w:hAnsi="Times New Roman" w:cs="Times New Roman"/>
      <w:sz w:val="20"/>
      <w:szCs w:val="20"/>
      <w:lang w:eastAsia="en-US"/>
    </w:rPr>
  </w:style>
  <w:style w:type="paragraph" w:styleId="af4">
    <w:name w:val="annotation subject"/>
    <w:basedOn w:val="af2"/>
    <w:next w:val="af2"/>
    <w:link w:val="af5"/>
    <w:uiPriority w:val="99"/>
    <w:semiHidden/>
    <w:unhideWhenUsed/>
    <w:rsid w:val="00A72AC2"/>
    <w:rPr>
      <w:b/>
      <w:bCs/>
    </w:rPr>
  </w:style>
  <w:style w:type="character" w:customStyle="1" w:styleId="af5">
    <w:name w:val="Тема примечания Знак"/>
    <w:basedOn w:val="af3"/>
    <w:link w:val="af4"/>
    <w:uiPriority w:val="99"/>
    <w:semiHidden/>
    <w:rsid w:val="00A72AC2"/>
    <w:rPr>
      <w:b/>
      <w:bCs/>
    </w:rPr>
  </w:style>
  <w:style w:type="character" w:customStyle="1" w:styleId="af6">
    <w:name w:val="Цветовое выделение"/>
    <w:uiPriority w:val="99"/>
    <w:rsid w:val="00A72AC2"/>
    <w:rPr>
      <w:b/>
      <w:bCs/>
      <w:color w:val="26282F"/>
    </w:rPr>
  </w:style>
  <w:style w:type="character" w:customStyle="1" w:styleId="af7">
    <w:name w:val="Гипертекстовая ссылка"/>
    <w:uiPriority w:val="99"/>
    <w:rsid w:val="00A72AC2"/>
    <w:rPr>
      <w:b/>
      <w:bCs/>
      <w:color w:val="106BBE"/>
    </w:rPr>
  </w:style>
  <w:style w:type="character" w:customStyle="1" w:styleId="WW8Num4z3">
    <w:name w:val="WW8Num4z3"/>
    <w:rsid w:val="00A72AC2"/>
    <w:rPr>
      <w:rFonts w:ascii="Symbol" w:hAnsi="Symbol" w:cs="Symbol"/>
    </w:rPr>
  </w:style>
  <w:style w:type="paragraph" w:styleId="af8">
    <w:name w:val="Body Text"/>
    <w:basedOn w:val="a"/>
    <w:link w:val="af9"/>
    <w:rsid w:val="00A72AC2"/>
    <w:pPr>
      <w:suppressAutoHyphens/>
      <w:spacing w:after="120" w:line="240" w:lineRule="auto"/>
    </w:pPr>
    <w:rPr>
      <w:rFonts w:ascii="Times New Roman" w:eastAsia="Times New Roman" w:hAnsi="Times New Roman" w:cs="Times New Roman"/>
      <w:sz w:val="24"/>
      <w:szCs w:val="24"/>
      <w:lang w:eastAsia="ar-SA"/>
    </w:rPr>
  </w:style>
  <w:style w:type="character" w:customStyle="1" w:styleId="af9">
    <w:name w:val="Основной текст Знак"/>
    <w:basedOn w:val="a0"/>
    <w:link w:val="af8"/>
    <w:rsid w:val="00A72AC2"/>
    <w:rPr>
      <w:rFonts w:ascii="Times New Roman" w:eastAsia="Times New Roman" w:hAnsi="Times New Roman" w:cs="Times New Roman"/>
      <w:sz w:val="24"/>
      <w:szCs w:val="24"/>
      <w:lang w:eastAsia="ar-SA"/>
    </w:rPr>
  </w:style>
  <w:style w:type="paragraph" w:styleId="afa">
    <w:name w:val="Title"/>
    <w:basedOn w:val="a"/>
    <w:next w:val="afb"/>
    <w:link w:val="afc"/>
    <w:qFormat/>
    <w:rsid w:val="00A72AC2"/>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c">
    <w:name w:val="Название Знак"/>
    <w:basedOn w:val="a0"/>
    <w:link w:val="afa"/>
    <w:rsid w:val="00A72AC2"/>
    <w:rPr>
      <w:rFonts w:ascii="Times New Roman" w:eastAsia="Times New Roman" w:hAnsi="Times New Roman" w:cs="Times New Roman"/>
      <w:sz w:val="28"/>
      <w:szCs w:val="24"/>
      <w:lang w:eastAsia="ar-SA"/>
    </w:rPr>
  </w:style>
  <w:style w:type="paragraph" w:customStyle="1" w:styleId="31">
    <w:name w:val="Основной текст 31"/>
    <w:basedOn w:val="a"/>
    <w:rsid w:val="00A72AC2"/>
    <w:pPr>
      <w:suppressAutoHyphens/>
      <w:spacing w:after="120" w:line="240" w:lineRule="auto"/>
    </w:pPr>
    <w:rPr>
      <w:rFonts w:ascii="Times New Roman" w:eastAsia="Times New Roman" w:hAnsi="Times New Roman" w:cs="Times New Roman"/>
      <w:sz w:val="16"/>
      <w:szCs w:val="16"/>
      <w:lang w:eastAsia="ar-SA"/>
    </w:rPr>
  </w:style>
  <w:style w:type="paragraph" w:customStyle="1" w:styleId="ConsNormal">
    <w:name w:val="ConsNormal"/>
    <w:rsid w:val="00A72AC2"/>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Title">
    <w:name w:val="ConsTitle"/>
    <w:rsid w:val="00A72AC2"/>
    <w:pPr>
      <w:widowControl w:val="0"/>
      <w:suppressAutoHyphens/>
      <w:overflowPunct w:val="0"/>
      <w:autoSpaceDE w:val="0"/>
      <w:spacing w:after="0" w:line="240" w:lineRule="auto"/>
      <w:textAlignment w:val="baseline"/>
    </w:pPr>
    <w:rPr>
      <w:rFonts w:ascii="Arial" w:eastAsia="Arial" w:hAnsi="Arial" w:cs="Times New Roman"/>
      <w:b/>
      <w:sz w:val="16"/>
      <w:szCs w:val="20"/>
      <w:lang w:eastAsia="ar-SA"/>
    </w:rPr>
  </w:style>
  <w:style w:type="paragraph" w:styleId="afb">
    <w:name w:val="Subtitle"/>
    <w:basedOn w:val="a"/>
    <w:next w:val="a"/>
    <w:link w:val="afd"/>
    <w:uiPriority w:val="11"/>
    <w:qFormat/>
    <w:rsid w:val="00A72AC2"/>
    <w:pPr>
      <w:spacing w:after="60" w:line="240" w:lineRule="auto"/>
      <w:ind w:firstLine="709"/>
      <w:jc w:val="center"/>
      <w:outlineLvl w:val="1"/>
    </w:pPr>
    <w:rPr>
      <w:rFonts w:ascii="Cambria" w:eastAsia="Times New Roman" w:hAnsi="Cambria" w:cs="Times New Roman"/>
      <w:sz w:val="24"/>
      <w:szCs w:val="24"/>
      <w:lang w:eastAsia="en-US"/>
    </w:rPr>
  </w:style>
  <w:style w:type="character" w:customStyle="1" w:styleId="afd">
    <w:name w:val="Подзаголовок Знак"/>
    <w:basedOn w:val="a0"/>
    <w:link w:val="afb"/>
    <w:uiPriority w:val="11"/>
    <w:rsid w:val="00A72AC2"/>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8B84BF8C63B8824592FB83E515EBF0364CB1964E67E2364D2648F27CF317B0E46DDEE9D736359sEwEC" TargetMode="External"/><Relationship Id="rId13" Type="http://schemas.openxmlformats.org/officeDocument/2006/relationships/hyperlink" Target="consultantplus://offline/ref=9A48B84BF8C63B8824592FB83E515EBF0367C01468E67E2364D2648F27CF317B0E46DDEE9D736554sEwEC" TargetMode="External"/><Relationship Id="rId18" Type="http://schemas.openxmlformats.org/officeDocument/2006/relationships/hyperlink" Target="consultantplus://offline/ref=14003AC7933986E07190FFD5997B58A6DAA9E827FE4D5224476276BCB0t6w9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C3C3110F3FA174353224CF749021A181B9B6CB2E3468C366DE401844BD477F3E8983980C59B38CdCcEN" TargetMode="External"/><Relationship Id="rId7" Type="http://schemas.openxmlformats.org/officeDocument/2006/relationships/hyperlink" Target="consultantplus://offline/ref=9A48B84BF8C63B8824592FB83E515EBF0367C01468E67E2364D2648F27CF317B0E46DDEE9D73645DsEw6C" TargetMode="External"/><Relationship Id="rId12" Type="http://schemas.openxmlformats.org/officeDocument/2006/relationships/hyperlink" Target="consultantplus://offline/ref=9A48B84BF8C63B8824592FB83E515EBF0365C11E61E07E2364D2648F27sCwFC" TargetMode="External"/><Relationship Id="rId17" Type="http://schemas.openxmlformats.org/officeDocument/2006/relationships/hyperlink" Target="consultantplus://offline/ref=14003AC7933986E07190FFD5997B58A6DAA9E827FE4D5224476276BCB0t6w9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4003AC7933986E07190FFD5997B58A6DAAAEB2BF1475224476276BCB069A3CD4C56A2218A451A6Dt1w4C" TargetMode="External"/><Relationship Id="rId20" Type="http://schemas.openxmlformats.org/officeDocument/2006/relationships/hyperlink" Target="consultantplus://offline/ref=14003AC7933986E07190FFD5997B58A6DAA9E827FE4D5224476276BCB0t6w9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48B84BF8C63B8824592FB83E515EBF0367C01468E67E2364D2648F27CF317B0E46DDEE9D736554sEw1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4003AC7933986E07190FFD5997B58A6DAADEE20FF4D5224476276BCB0t6w9C" TargetMode="External"/><Relationship Id="rId23" Type="http://schemas.openxmlformats.org/officeDocument/2006/relationships/hyperlink" Target="consultantplus://offline/ref=87C3C3110F3FA174353224CF749021A181B9B6CB2E3468C366DE401844BD477F3E8983980C59B38CdCcEN" TargetMode="External"/><Relationship Id="rId10" Type="http://schemas.openxmlformats.org/officeDocument/2006/relationships/hyperlink" Target="consultantplus://offline/ref=9A48B84BF8C63B8824592FB83E515EBF0364C31866E47E2364D2648F27CF317B0E46DDEE9D73635FsEw2C" TargetMode="External"/><Relationship Id="rId19" Type="http://schemas.openxmlformats.org/officeDocument/2006/relationships/hyperlink" Target="consultantplus://offline/ref=14003AC7933986E07190FFD5997B58A6DAA9E827FE4D5224476276BCB0t6w9C" TargetMode="External"/><Relationship Id="rId4" Type="http://schemas.openxmlformats.org/officeDocument/2006/relationships/webSettings" Target="webSettings.xml"/><Relationship Id="rId9" Type="http://schemas.openxmlformats.org/officeDocument/2006/relationships/hyperlink" Target="consultantplus://offline/ref=9A48B84BF8C63B8824592FB83E515EBF0361C31C62E47E2364D2648F27sCwFC" TargetMode="External"/><Relationship Id="rId14" Type="http://schemas.openxmlformats.org/officeDocument/2006/relationships/hyperlink" Target="consultantplus://offline/ref=14003AC7933986E07190FFD5997B58A6DAADEE20FF4D5224476276BCB069A3CD4C56A2218A451C65t1wDC" TargetMode="External"/><Relationship Id="rId22" Type="http://schemas.openxmlformats.org/officeDocument/2006/relationships/hyperlink" Target="garantF1://9658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15768</Words>
  <Characters>89883</Characters>
  <Application>Microsoft Office Word</Application>
  <DocSecurity>0</DocSecurity>
  <Lines>749</Lines>
  <Paragraphs>210</Paragraphs>
  <ScaleCrop>false</ScaleCrop>
  <Company/>
  <LinksUpToDate>false</LinksUpToDate>
  <CharactersWithSpaces>105441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spartak</dc:creator>
  <cp:keywords/>
  <dc:description/>
  <cp:lastModifiedBy>spartak</cp:lastModifiedBy>
  <cp:revision>2</cp:revision>
  <dcterms:created xsi:type="dcterms:W3CDTF">2015-02-01T12:30:00Z</dcterms:created>
  <dcterms:modified xsi:type="dcterms:W3CDTF">2015-02-01T12:32:00Z</dcterms:modified>
</cp:coreProperties>
</file>