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2" w:rsidRDefault="008E36B2" w:rsidP="008E36B2">
      <w:pPr>
        <w:pStyle w:val="a3"/>
        <w:shd w:val="clear" w:color="auto" w:fill="FFFFFF"/>
        <w:jc w:val="center"/>
      </w:pPr>
      <w:r>
        <w:rPr>
          <w:b/>
          <w:bCs/>
        </w:rPr>
        <w:t>Пути успешной подготовки учащихся к  ГИА по географии</w:t>
      </w:r>
      <w:r>
        <w:t>.</w:t>
      </w:r>
    </w:p>
    <w:p w:rsidR="008E36B2" w:rsidRDefault="00FB7B84" w:rsidP="008E36B2">
      <w:pPr>
        <w:pStyle w:val="a3"/>
        <w:shd w:val="clear" w:color="auto" w:fill="FFFFFF"/>
        <w:ind w:firstLine="708"/>
        <w:jc w:val="both"/>
      </w:pPr>
      <w:r>
        <w:t>Современны</w:t>
      </w:r>
      <w:r w:rsidR="008E36B2">
        <w:t xml:space="preserve">й учащийся относится к ГИА </w:t>
      </w:r>
      <w:r w:rsidR="008E36B2" w:rsidRPr="00776826">
        <w:t>(государственной итоговой аттестации)</w:t>
      </w:r>
      <w:r w:rsidR="00FA6B4D">
        <w:t>,</w:t>
      </w:r>
      <w:r w:rsidR="008E36B2" w:rsidRPr="00776826">
        <w:t xml:space="preserve"> </w:t>
      </w:r>
      <w:r>
        <w:t xml:space="preserve"> как к серьезному жизненному испытанию и с</w:t>
      </w:r>
      <w:r w:rsidR="00156ED7">
        <w:t>вязывает с его результатами свои возможности дальнейшего обучения</w:t>
      </w:r>
      <w:r>
        <w:t>. Поэт</w:t>
      </w:r>
      <w:r w:rsidR="008E36B2">
        <w:t xml:space="preserve">ому на учителя </w:t>
      </w:r>
      <w:r>
        <w:t xml:space="preserve"> ложится особая ответственность: с одной стороны, необходимо организовать качественную подготовку к предстоящему экзамену, а с другой стороны, не утратить личностного, творческого, мировоззренческого</w:t>
      </w:r>
      <w:r w:rsidR="008E36B2">
        <w:t xml:space="preserve"> смысла преподаваемого предмета…</w:t>
      </w:r>
    </w:p>
    <w:p w:rsidR="00BB110B" w:rsidRDefault="00BB110B" w:rsidP="00BB110B">
      <w:pPr>
        <w:pStyle w:val="a3"/>
        <w:shd w:val="clear" w:color="auto" w:fill="FFFFFF"/>
        <w:ind w:firstLine="708"/>
        <w:jc w:val="both"/>
      </w:pPr>
      <w:r>
        <w:t xml:space="preserve">Изначально, для выявления интереса и </w:t>
      </w:r>
      <w:proofErr w:type="gramStart"/>
      <w:r>
        <w:t>способностей</w:t>
      </w:r>
      <w:proofErr w:type="gramEnd"/>
      <w:r>
        <w:t xml:space="preserve"> обучающихся к предмету,  учитель изучает их запросы </w:t>
      </w:r>
      <w:r w:rsidR="00883936" w:rsidRPr="00776826">
        <w:t xml:space="preserve"> на дальнейшее профессиональное самоопределение, начиная с 6 класса (анкетирование, участие в олимпиадном движении, конкурсах)</w:t>
      </w:r>
      <w:r>
        <w:t>.</w:t>
      </w:r>
    </w:p>
    <w:p w:rsidR="00883936" w:rsidRDefault="00BB110B" w:rsidP="00BB110B">
      <w:pPr>
        <w:pStyle w:val="a3"/>
        <w:shd w:val="clear" w:color="auto" w:fill="FFFFFF"/>
        <w:ind w:firstLine="708"/>
        <w:jc w:val="both"/>
      </w:pPr>
      <w:r>
        <w:t>В дальнейшем изучает</w:t>
      </w:r>
      <w:r w:rsidR="00883936" w:rsidRPr="00776826">
        <w:t xml:space="preserve"> спецификацию, кодификатор, демоверсии </w:t>
      </w:r>
      <w:proofErr w:type="spellStart"/>
      <w:r w:rsidR="00883936" w:rsidRPr="00776826">
        <w:t>КИМов</w:t>
      </w:r>
      <w:proofErr w:type="spellEnd"/>
      <w:r w:rsidR="00883936" w:rsidRPr="00776826">
        <w:t xml:space="preserve"> по географии; знакомиться с содержанием заданий, соответствующих базовому, повышенному и высокому уровням географической по</w:t>
      </w:r>
      <w:r>
        <w:t>дготовки выпускников; определяет</w:t>
      </w:r>
      <w:r w:rsidR="00883936" w:rsidRPr="00776826">
        <w:t xml:space="preserve"> формы заданий, соответствующих задачам пров</w:t>
      </w:r>
      <w:r>
        <w:t>ерки данного содержания, изучает</w:t>
      </w:r>
      <w:r w:rsidR="00883936" w:rsidRPr="00776826">
        <w:t xml:space="preserve"> типологию заданий со свободным развернутым ответом, а также систему </w:t>
      </w:r>
      <w:r>
        <w:t xml:space="preserve">оценивания каждого типа заданий для </w:t>
      </w:r>
      <w:r w:rsidR="00156ED7">
        <w:t xml:space="preserve"> </w:t>
      </w:r>
      <w:r w:rsidR="00883936" w:rsidRPr="00156ED7">
        <w:t>соста</w:t>
      </w:r>
      <w:r>
        <w:t xml:space="preserve">вления рабочих программ </w:t>
      </w:r>
      <w:r w:rsidR="00883936" w:rsidRPr="00156ED7">
        <w:t xml:space="preserve"> 6-9</w:t>
      </w:r>
      <w:r>
        <w:t xml:space="preserve"> классов</w:t>
      </w:r>
      <w:r w:rsidR="00883936" w:rsidRPr="00156ED7">
        <w:t>, установив соответствие элементов содержания, проверяемых заданиями КИМ кодификатора темам рабочей программы;</w:t>
      </w:r>
    </w:p>
    <w:p w:rsidR="00883936" w:rsidRDefault="00BB110B" w:rsidP="00BB110B">
      <w:pPr>
        <w:spacing w:after="75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осуществляет</w:t>
      </w:r>
      <w:r w:rsidR="00883936"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заданий по всем</w:t>
      </w:r>
      <w:r w:rsidR="007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 курсов географии, создает</w:t>
      </w:r>
      <w:r w:rsidR="00883936"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дидактических материалов, содержащий задания различного уро</w:t>
      </w:r>
      <w:r w:rsidR="007D3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сложности и типологии.</w:t>
      </w:r>
    </w:p>
    <w:p w:rsidR="007D3853" w:rsidRDefault="007D3853" w:rsidP="007D3853">
      <w:pPr>
        <w:spacing w:after="75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проделанной работы вносит</w:t>
      </w:r>
      <w:r w:rsidR="00883936"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окончательные корректировки в свою рабочую программу, планы уроков, включая в текущий, итоговый контроль подобранные задания</w:t>
      </w:r>
      <w:r w:rsidR="00883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936" w:rsidRDefault="007D3853" w:rsidP="007D3853">
      <w:pPr>
        <w:spacing w:after="75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ГИА</w:t>
      </w:r>
      <w:r w:rsidR="00883936"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всего, следует добиться освоения учащимися основного содержания курса географии: важнейших закономерностей, понятий и фактов, необходимых для их конкретизации, разнообразных видов учебной деятельности, предусмотренных стандартом географического образования.</w:t>
      </w:r>
    </w:p>
    <w:p w:rsidR="000475CF" w:rsidRDefault="00883936" w:rsidP="007D3853">
      <w:pPr>
        <w:ind w:firstLine="708"/>
      </w:pPr>
      <w:r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подготовке</w:t>
      </w:r>
      <w:r w:rsidR="007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аттестации оказывают  электронные учебники</w:t>
      </w:r>
      <w:r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уже содержат набор тестовых заданий по изучаемым темам курсов географии, причем за</w:t>
      </w:r>
      <w:r w:rsidR="007D3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проверяются автоматически</w:t>
      </w:r>
      <w:r w:rsidR="00FA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сразу видит свою оценку, что нацеливает его в дальнейшем на более глубокое изучение материала.</w:t>
      </w:r>
    </w:p>
    <w:sectPr w:rsidR="000475CF" w:rsidSect="0004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C7E"/>
    <w:multiLevelType w:val="multilevel"/>
    <w:tmpl w:val="FA1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36"/>
    <w:rsid w:val="000475CF"/>
    <w:rsid w:val="00156ED7"/>
    <w:rsid w:val="007D3853"/>
    <w:rsid w:val="00883936"/>
    <w:rsid w:val="008E36B2"/>
    <w:rsid w:val="00B703C7"/>
    <w:rsid w:val="00BB110B"/>
    <w:rsid w:val="00F34CFA"/>
    <w:rsid w:val="00FA6B4D"/>
    <w:rsid w:val="00FB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2016-01-04T13:41:00Z</dcterms:created>
  <dcterms:modified xsi:type="dcterms:W3CDTF">2016-01-09T13:17:00Z</dcterms:modified>
</cp:coreProperties>
</file>